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A8893" w14:textId="6825A53F" w:rsidR="00EC6922" w:rsidRPr="001C67F4" w:rsidRDefault="00D967A2" w:rsidP="00EC6922">
      <w:pPr>
        <w:widowControl w:val="0"/>
        <w:autoSpaceDE w:val="0"/>
        <w:autoSpaceDN w:val="0"/>
        <w:spacing w:before="87"/>
        <w:rPr>
          <w:rFonts w:ascii="OpenSans-Light" w:eastAsia="OpenSans-Light" w:hAnsi="OpenSans-Light" w:cs="OpenSans-Light"/>
          <w:color w:val="3B3838" w:themeColor="background2" w:themeShade="40"/>
          <w:spacing w:val="15"/>
          <w:szCs w:val="20"/>
        </w:rPr>
      </w:pPr>
      <w:bookmarkStart w:id="0" w:name="_Hlk71784326"/>
      <w:r w:rsidRPr="001C67F4">
        <w:rPr>
          <w:rFonts w:ascii="OpenSans-Light" w:eastAsia="OpenSans-Light" w:hAnsi="OpenSans-Light" w:cs="OpenSans-Light"/>
          <w:color w:val="3B3838" w:themeColor="background2" w:themeShade="40"/>
          <w:spacing w:val="15"/>
          <w:szCs w:val="20"/>
        </w:rPr>
        <w:t>AN ESSAY TO SHARE</w:t>
      </w:r>
    </w:p>
    <w:p w14:paraId="482B68D4" w14:textId="0013C969" w:rsidR="00D967A2" w:rsidRPr="00087F0C" w:rsidRDefault="00CB2CCE" w:rsidP="00EC6922">
      <w:pPr>
        <w:pStyle w:val="Title"/>
        <w:spacing w:line="213" w:lineRule="auto"/>
        <w:ind w:left="0" w:right="2340"/>
        <w:rPr>
          <w:color w:val="000F42"/>
        </w:rPr>
      </w:pPr>
      <w:r w:rsidRPr="00087F0C">
        <w:rPr>
          <w:color w:val="000F42"/>
        </w:rPr>
        <w:t>Modern Science</w:t>
      </w:r>
      <w:r w:rsidR="00010781" w:rsidRPr="00087F0C">
        <w:rPr>
          <w:color w:val="000F42"/>
        </w:rPr>
        <w:t xml:space="preserve"> Confirms Ancient Teachings</w:t>
      </w:r>
    </w:p>
    <w:p w14:paraId="59DD1BB7" w14:textId="4EABFF4D" w:rsidR="00D967A2" w:rsidRPr="00652E09" w:rsidRDefault="00584FDD" w:rsidP="00D967A2">
      <w:pPr>
        <w:pStyle w:val="BodyText0"/>
        <w:spacing w:before="108"/>
        <w:rPr>
          <w:color w:val="323E4F"/>
          <w:w w:val="105"/>
          <w:sz w:val="30"/>
          <w:szCs w:val="30"/>
        </w:rPr>
      </w:pPr>
      <w:r>
        <w:rPr>
          <w:color w:val="323E4F"/>
          <w:w w:val="105"/>
          <w:sz w:val="30"/>
          <w:szCs w:val="30"/>
        </w:rPr>
        <w:t xml:space="preserve">The Alignment of </w:t>
      </w:r>
      <w:r w:rsidR="00CB2CCE">
        <w:rPr>
          <w:color w:val="323E4F"/>
          <w:w w:val="105"/>
          <w:sz w:val="30"/>
          <w:szCs w:val="30"/>
        </w:rPr>
        <w:t>Quantum Physics</w:t>
      </w:r>
      <w:r>
        <w:rPr>
          <w:color w:val="323E4F"/>
          <w:w w:val="105"/>
          <w:sz w:val="30"/>
          <w:szCs w:val="30"/>
        </w:rPr>
        <w:t xml:space="preserve"> </w:t>
      </w:r>
      <w:r w:rsidR="000E1F19">
        <w:rPr>
          <w:color w:val="323E4F"/>
          <w:w w:val="105"/>
          <w:sz w:val="30"/>
          <w:szCs w:val="30"/>
        </w:rPr>
        <w:t>with</w:t>
      </w:r>
      <w:r w:rsidR="00010781">
        <w:rPr>
          <w:color w:val="323E4F"/>
          <w:w w:val="105"/>
          <w:sz w:val="30"/>
          <w:szCs w:val="30"/>
        </w:rPr>
        <w:t xml:space="preserve"> Yoga Philosophy</w:t>
      </w:r>
    </w:p>
    <w:p w14:paraId="3FB7354B" w14:textId="3DE584FF" w:rsidR="00EC6922" w:rsidRDefault="0022164A">
      <w:pPr>
        <w:spacing w:after="160" w:line="259" w:lineRule="auto"/>
        <w:rPr>
          <w:rFonts w:ascii="Open Sans SemiBold" w:hAnsi="Open Sans SemiBold" w:cs="Open Sans SemiBold"/>
          <w:b/>
          <w:bCs/>
          <w:color w:val="7192BB"/>
          <w:sz w:val="28"/>
          <w:szCs w:val="28"/>
        </w:rPr>
      </w:pPr>
      <w:r>
        <w:rPr>
          <w:noProof/>
          <w:sz w:val="20"/>
        </w:rPr>
        <w:drawing>
          <wp:anchor distT="0" distB="0" distL="114300" distR="114300" simplePos="0" relativeHeight="251665408" behindDoc="0" locked="0" layoutInCell="1" allowOverlap="1" wp14:anchorId="0B30AFD9" wp14:editId="158FB235">
            <wp:simplePos x="0" y="0"/>
            <wp:positionH relativeFrom="column">
              <wp:posOffset>-922020</wp:posOffset>
            </wp:positionH>
            <wp:positionV relativeFrom="paragraph">
              <wp:posOffset>673100</wp:posOffset>
            </wp:positionV>
            <wp:extent cx="8719185" cy="5815330"/>
            <wp:effectExtent l="0" t="0" r="5715"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8">
                      <a:extLst>
                        <a:ext uri="{28A0092B-C50C-407E-A947-70E740481C1C}">
                          <a14:useLocalDpi xmlns:a14="http://schemas.microsoft.com/office/drawing/2010/main" val="0"/>
                        </a:ext>
                      </a:extLst>
                    </a:blip>
                    <a:stretch>
                      <a:fillRect/>
                    </a:stretch>
                  </pic:blipFill>
                  <pic:spPr>
                    <a:xfrm>
                      <a:off x="0" y="0"/>
                      <a:ext cx="8719185" cy="5815330"/>
                    </a:xfrm>
                    <a:prstGeom prst="rect">
                      <a:avLst/>
                    </a:prstGeom>
                  </pic:spPr>
                </pic:pic>
              </a:graphicData>
            </a:graphic>
            <wp14:sizeRelH relativeFrom="page">
              <wp14:pctWidth>0</wp14:pctWidth>
            </wp14:sizeRelH>
            <wp14:sizeRelV relativeFrom="page">
              <wp14:pctHeight>0</wp14:pctHeight>
            </wp14:sizeRelV>
          </wp:anchor>
        </w:drawing>
      </w:r>
      <w:r w:rsidR="00D967A2" w:rsidRPr="00836F3A">
        <w:rPr>
          <w:noProof/>
          <w:color w:val="8E9DB0"/>
        </w:rPr>
        <mc:AlternateContent>
          <mc:Choice Requires="wps">
            <w:drawing>
              <wp:anchor distT="45720" distB="45720" distL="114300" distR="114300" simplePos="0" relativeHeight="251667456" behindDoc="0" locked="0" layoutInCell="1" allowOverlap="1" wp14:anchorId="4F996E42" wp14:editId="2197A38A">
                <wp:simplePos x="0" y="0"/>
                <wp:positionH relativeFrom="margin">
                  <wp:posOffset>-60960</wp:posOffset>
                </wp:positionH>
                <wp:positionV relativeFrom="paragraph">
                  <wp:posOffset>7064375</wp:posOffset>
                </wp:positionV>
                <wp:extent cx="323088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1404620"/>
                        </a:xfrm>
                        <a:prstGeom prst="rect">
                          <a:avLst/>
                        </a:prstGeom>
                        <a:noFill/>
                        <a:ln w="9525">
                          <a:noFill/>
                          <a:miter lim="800000"/>
                          <a:headEnd/>
                          <a:tailEnd/>
                        </a:ln>
                      </wps:spPr>
                      <wps:txbx>
                        <w:txbxContent>
                          <w:p w14:paraId="18DBA98D" w14:textId="419E681C" w:rsidR="001D39DF" w:rsidRPr="001C67F4" w:rsidRDefault="00D967A2" w:rsidP="00D967A2">
                            <w:pPr>
                              <w:widowControl w:val="0"/>
                              <w:autoSpaceDE w:val="0"/>
                              <w:autoSpaceDN w:val="0"/>
                              <w:spacing w:before="87"/>
                              <w:rPr>
                                <w:rFonts w:ascii="OpenSans-Light" w:eastAsia="OpenSans-Light" w:hAnsi="OpenSans-Light" w:cs="OpenSans-Light"/>
                                <w:color w:val="3B3838" w:themeColor="background2" w:themeShade="40"/>
                                <w:spacing w:val="15"/>
                                <w:sz w:val="28"/>
                                <w:szCs w:val="26"/>
                              </w:rPr>
                            </w:pPr>
                            <w:r w:rsidRPr="001C67F4">
                              <w:rPr>
                                <w:rFonts w:ascii="OpenSans-Light" w:eastAsia="OpenSans-Light" w:hAnsi="OpenSans-Light" w:cs="OpenSans-Light"/>
                                <w:color w:val="3B3838" w:themeColor="background2" w:themeShade="40"/>
                                <w:spacing w:val="15"/>
                                <w:sz w:val="28"/>
                                <w:szCs w:val="26"/>
                              </w:rPr>
                              <w:t xml:space="preserve">An essay you can share or </w:t>
                            </w:r>
                            <w:r w:rsidR="00727D67">
                              <w:rPr>
                                <w:rFonts w:ascii="OpenSans-Light" w:eastAsia="OpenSans-Light" w:hAnsi="OpenSans-Light" w:cs="OpenSans-Light"/>
                                <w:color w:val="3B3838" w:themeColor="background2" w:themeShade="40"/>
                                <w:spacing w:val="15"/>
                                <w:sz w:val="28"/>
                                <w:szCs w:val="26"/>
                              </w:rPr>
                              <w:t>copy</w:t>
                            </w:r>
                            <w:r w:rsidRPr="001C67F4">
                              <w:rPr>
                                <w:rFonts w:ascii="OpenSans-Light" w:eastAsia="OpenSans-Light" w:hAnsi="OpenSans-Light" w:cs="OpenSans-Light"/>
                                <w:color w:val="3B3838" w:themeColor="background2" w:themeShade="40"/>
                                <w:spacing w:val="15"/>
                                <w:sz w:val="28"/>
                                <w:szCs w:val="26"/>
                              </w:rPr>
                              <w:t xml:space="preserve"> from </w:t>
                            </w:r>
                            <w:r w:rsidR="00727D67">
                              <w:rPr>
                                <w:rFonts w:ascii="OpenSans-Light" w:eastAsia="OpenSans-Light" w:hAnsi="OpenSans-Light" w:cs="OpenSans-Light"/>
                                <w:color w:val="3B3838" w:themeColor="background2" w:themeShade="40"/>
                                <w:spacing w:val="15"/>
                                <w:sz w:val="28"/>
                                <w:szCs w:val="26"/>
                              </w:rPr>
                              <w:t>and</w:t>
                            </w:r>
                            <w:r w:rsidRPr="001C67F4">
                              <w:rPr>
                                <w:rFonts w:ascii="OpenSans-Light" w:eastAsia="OpenSans-Light" w:hAnsi="OpenSans-Light" w:cs="OpenSans-Light"/>
                                <w:color w:val="3B3838" w:themeColor="background2" w:themeShade="40"/>
                                <w:spacing w:val="15"/>
                                <w:sz w:val="28"/>
                                <w:szCs w:val="26"/>
                              </w:rPr>
                              <w:t xml:space="preserve"> make your own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996E42" id="_x0000_t202" coordsize="21600,21600" o:spt="202" path="m,l,21600r21600,l21600,xe">
                <v:stroke joinstyle="miter"/>
                <v:path gradientshapeok="t" o:connecttype="rect"/>
              </v:shapetype>
              <v:shape id="Text Box 2" o:spid="_x0000_s1026" type="#_x0000_t202" style="position:absolute;margin-left:-4.8pt;margin-top:556.25pt;width:254.4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" filled="f" stroked="f">
                <v:textbox style="mso-fit-shape-to-text:t">
                  <w:txbxContent>
                    <w:p w14:paraId="18DBA98D" w14:textId="419E681C" w:rsidR="001D39DF" w:rsidRPr="001C67F4" w:rsidRDefault="00D967A2" w:rsidP="00D967A2">
                      <w:pPr>
                        <w:widowControl w:val="0"/>
                        <w:autoSpaceDE w:val="0"/>
                        <w:autoSpaceDN w:val="0"/>
                        <w:spacing w:before="87"/>
                        <w:rPr>
                          <w:rFonts w:ascii="OpenSans-Light" w:eastAsia="OpenSans-Light" w:hAnsi="OpenSans-Light" w:cs="OpenSans-Light"/>
                          <w:color w:val="3B3838" w:themeColor="background2" w:themeShade="40"/>
                          <w:spacing w:val="15"/>
                          <w:sz w:val="28"/>
                          <w:szCs w:val="26"/>
                        </w:rPr>
                      </w:pPr>
                      <w:r w:rsidRPr="001C67F4">
                        <w:rPr>
                          <w:rFonts w:ascii="OpenSans-Light" w:eastAsia="OpenSans-Light" w:hAnsi="OpenSans-Light" w:cs="OpenSans-Light"/>
                          <w:color w:val="3B3838" w:themeColor="background2" w:themeShade="40"/>
                          <w:spacing w:val="15"/>
                          <w:sz w:val="28"/>
                          <w:szCs w:val="26"/>
                        </w:rPr>
                        <w:t xml:space="preserve">An essay you can share or </w:t>
                      </w:r>
                      <w:r w:rsidR="00727D67">
                        <w:rPr>
                          <w:rFonts w:ascii="OpenSans-Light" w:eastAsia="OpenSans-Light" w:hAnsi="OpenSans-Light" w:cs="OpenSans-Light"/>
                          <w:color w:val="3B3838" w:themeColor="background2" w:themeShade="40"/>
                          <w:spacing w:val="15"/>
                          <w:sz w:val="28"/>
                          <w:szCs w:val="26"/>
                        </w:rPr>
                        <w:t>copy</w:t>
                      </w:r>
                      <w:r w:rsidRPr="001C67F4">
                        <w:rPr>
                          <w:rFonts w:ascii="OpenSans-Light" w:eastAsia="OpenSans-Light" w:hAnsi="OpenSans-Light" w:cs="OpenSans-Light"/>
                          <w:color w:val="3B3838" w:themeColor="background2" w:themeShade="40"/>
                          <w:spacing w:val="15"/>
                          <w:sz w:val="28"/>
                          <w:szCs w:val="26"/>
                        </w:rPr>
                        <w:t xml:space="preserve"> from </w:t>
                      </w:r>
                      <w:r w:rsidR="00727D67">
                        <w:rPr>
                          <w:rFonts w:ascii="OpenSans-Light" w:eastAsia="OpenSans-Light" w:hAnsi="OpenSans-Light" w:cs="OpenSans-Light"/>
                          <w:color w:val="3B3838" w:themeColor="background2" w:themeShade="40"/>
                          <w:spacing w:val="15"/>
                          <w:sz w:val="28"/>
                          <w:szCs w:val="26"/>
                        </w:rPr>
                        <w:t>and</w:t>
                      </w:r>
                      <w:r w:rsidRPr="001C67F4">
                        <w:rPr>
                          <w:rFonts w:ascii="OpenSans-Light" w:eastAsia="OpenSans-Light" w:hAnsi="OpenSans-Light" w:cs="OpenSans-Light"/>
                          <w:color w:val="3B3838" w:themeColor="background2" w:themeShade="40"/>
                          <w:spacing w:val="15"/>
                          <w:sz w:val="28"/>
                          <w:szCs w:val="26"/>
                        </w:rPr>
                        <w:t xml:space="preserve"> make your own</w:t>
                      </w:r>
                    </w:p>
                  </w:txbxContent>
                </v:textbox>
                <w10:wrap type="square" anchorx="margin"/>
              </v:shape>
            </w:pict>
          </mc:Fallback>
        </mc:AlternateContent>
      </w:r>
      <w:r w:rsidR="00D967A2" w:rsidRPr="00836F3A">
        <w:rPr>
          <w:noProof/>
          <w:sz w:val="24"/>
        </w:rPr>
        <mc:AlternateContent>
          <mc:Choice Requires="wps">
            <w:drawing>
              <wp:anchor distT="45720" distB="45720" distL="114300" distR="114300" simplePos="0" relativeHeight="251668480" behindDoc="0" locked="0" layoutInCell="1" allowOverlap="1" wp14:anchorId="2863FF08" wp14:editId="292BEF7F">
                <wp:simplePos x="0" y="0"/>
                <wp:positionH relativeFrom="column">
                  <wp:posOffset>4658995</wp:posOffset>
                </wp:positionH>
                <wp:positionV relativeFrom="paragraph">
                  <wp:posOffset>7185025</wp:posOffset>
                </wp:positionV>
                <wp:extent cx="1757045" cy="1404620"/>
                <wp:effectExtent l="0" t="0" r="0" b="5080"/>
                <wp:wrapSquare wrapText="bothSides"/>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1404620"/>
                        </a:xfrm>
                        <a:prstGeom prst="rect">
                          <a:avLst/>
                        </a:prstGeom>
                        <a:noFill/>
                        <a:ln w="9525">
                          <a:noFill/>
                          <a:miter lim="800000"/>
                          <a:headEnd/>
                          <a:tailEnd/>
                        </a:ln>
                      </wps:spPr>
                      <wps:txbx>
                        <w:txbxContent>
                          <w:p w14:paraId="097AFC17" w14:textId="70387D24" w:rsidR="00D967A2" w:rsidRDefault="00D967A2" w:rsidP="00EC6922">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by Shelly Thorn</w:t>
                            </w:r>
                          </w:p>
                          <w:p w14:paraId="10FD0B11" w14:textId="0B7875C8" w:rsidR="00EC6922" w:rsidRPr="001D6682" w:rsidRDefault="00D967A2" w:rsidP="00EC6922">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v</w:t>
                            </w:r>
                            <w:r w:rsidR="008F13AA">
                              <w:rPr>
                                <w:rFonts w:ascii="OpenSans-Light" w:eastAsia="OpenSans-Light" w:hAnsi="OpenSans-Light" w:cs="OpenSans-Light"/>
                                <w:color w:val="58595B"/>
                                <w:sz w:val="18"/>
                                <w:szCs w:val="18"/>
                              </w:rPr>
                              <w:t xml:space="preserve"> </w:t>
                            </w:r>
                            <w:r w:rsidR="00D31740">
                              <w:rPr>
                                <w:rFonts w:ascii="OpenSans-Light" w:eastAsia="OpenSans-Light" w:hAnsi="OpenSans-Light" w:cs="OpenSans-Light"/>
                                <w:color w:val="58595B"/>
                                <w:sz w:val="18"/>
                                <w:szCs w:val="18"/>
                              </w:rPr>
                              <w:t>2.0</w:t>
                            </w:r>
                          </w:p>
                          <w:p w14:paraId="569E36EF" w14:textId="77777777" w:rsidR="00EC6922" w:rsidRDefault="00EC6922" w:rsidP="00EC6922">
                            <w:pPr>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63FF08" id="_x0000_s1027" type="#_x0000_t202" style="position:absolute;margin-left:366.85pt;margin-top:565.75pt;width:138.3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" filled="f" stroked="f">
                <v:textbox style="mso-fit-shape-to-text:t">
                  <w:txbxContent>
                    <w:p w14:paraId="097AFC17" w14:textId="70387D24" w:rsidR="00D967A2" w:rsidRDefault="00D967A2" w:rsidP="00EC6922">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by Shelly Thorn</w:t>
                      </w:r>
                    </w:p>
                    <w:p w14:paraId="10FD0B11" w14:textId="0B7875C8" w:rsidR="00EC6922" w:rsidRPr="001D6682" w:rsidRDefault="00D967A2" w:rsidP="00EC6922">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v</w:t>
                      </w:r>
                      <w:r w:rsidR="008F13AA">
                        <w:rPr>
                          <w:rFonts w:ascii="OpenSans-Light" w:eastAsia="OpenSans-Light" w:hAnsi="OpenSans-Light" w:cs="OpenSans-Light"/>
                          <w:color w:val="58595B"/>
                          <w:sz w:val="18"/>
                          <w:szCs w:val="18"/>
                        </w:rPr>
                        <w:t xml:space="preserve"> </w:t>
                      </w:r>
                      <w:r w:rsidR="00D31740">
                        <w:rPr>
                          <w:rFonts w:ascii="OpenSans-Light" w:eastAsia="OpenSans-Light" w:hAnsi="OpenSans-Light" w:cs="OpenSans-Light"/>
                          <w:color w:val="58595B"/>
                          <w:sz w:val="18"/>
                          <w:szCs w:val="18"/>
                        </w:rPr>
                        <w:t>2.0</w:t>
                      </w:r>
                    </w:p>
                    <w:p w14:paraId="569E36EF" w14:textId="77777777" w:rsidR="00EC6922" w:rsidRDefault="00EC6922" w:rsidP="00EC6922">
                      <w:pPr>
                        <w:jc w:val="both"/>
                      </w:pPr>
                    </w:p>
                  </w:txbxContent>
                </v:textbox>
                <w10:wrap type="square"/>
              </v:shape>
            </w:pict>
          </mc:Fallback>
        </mc:AlternateContent>
      </w:r>
      <w:r w:rsidR="00EC6922">
        <w:br w:type="page"/>
      </w:r>
    </w:p>
    <w:p w14:paraId="659F688D" w14:textId="3D1B3227" w:rsidR="00D51352" w:rsidRPr="00FA43EE" w:rsidRDefault="00D967A2" w:rsidP="00FA43EE">
      <w:pPr>
        <w:pStyle w:val="BEVHeading2"/>
      </w:pPr>
      <w:r w:rsidRPr="00FA43EE">
        <w:lastRenderedPageBreak/>
        <w:t>Table of Contents</w:t>
      </w:r>
    </w:p>
    <w:sdt>
      <w:sdtPr>
        <w:rPr>
          <w:rFonts w:ascii="OpenSans-Light" w:eastAsia="OpenSans-Light" w:hAnsi="OpenSans-Light" w:cs="OpenSans-Light"/>
          <w:b w:val="0"/>
          <w:bCs w:val="0"/>
          <w:noProof w:val="0"/>
          <w:color w:val="8E9DB0"/>
          <w:sz w:val="52"/>
          <w:szCs w:val="52"/>
        </w:rPr>
        <w:id w:val="1598371930"/>
        <w:docPartObj>
          <w:docPartGallery w:val="Table of Contents"/>
          <w:docPartUnique/>
        </w:docPartObj>
      </w:sdtPr>
      <w:sdtEndPr>
        <w:rPr>
          <w:rFonts w:ascii="Ebrima" w:eastAsiaTheme="minorEastAsia" w:hAnsi="Ebrima" w:cs="Times New Roman"/>
          <w:color w:val="auto"/>
          <w:sz w:val="20"/>
          <w:szCs w:val="20"/>
        </w:rPr>
      </w:sdtEndPr>
      <w:sdtContent>
        <w:p w14:paraId="5DEA1093" w14:textId="6038CDDC" w:rsidR="00355F09" w:rsidRDefault="00965EA3" w:rsidP="009B6782">
          <w:pPr>
            <w:pStyle w:val="TOC1"/>
          </w:pPr>
          <w:hyperlink w:anchor="_Toc101782869" w:history="1">
            <w:r w:rsidR="00355F09">
              <w:rPr>
                <w:rStyle w:val="Hyperlink"/>
                <w:color w:val="000F42"/>
                <w:u w:val="none"/>
              </w:rPr>
              <w:t>Science &amp; Spirituality Converge</w:t>
            </w:r>
            <w:r w:rsidR="00355F09" w:rsidRPr="009B6782">
              <w:rPr>
                <w:webHidden/>
              </w:rPr>
              <w:tab/>
            </w:r>
            <w:r w:rsidR="00026F74">
              <w:rPr>
                <w:webHidden/>
              </w:rPr>
              <w:t>3</w:t>
            </w:r>
          </w:hyperlink>
        </w:p>
        <w:p w14:paraId="5B032B5A" w14:textId="1A2CBB1A" w:rsidR="002121D0" w:rsidRDefault="00D51352">
          <w:pPr>
            <w:pStyle w:val="TOC1"/>
            <w:rPr>
              <w:rFonts w:asciiTheme="minorHAnsi" w:hAnsiTheme="minorHAnsi" w:cstheme="minorBidi"/>
              <w:b w:val="0"/>
              <w:bCs w:val="0"/>
              <w:color w:val="auto"/>
              <w:lang w:val="en-PH" w:eastAsia="en-PH"/>
            </w:rPr>
          </w:pPr>
          <w:r w:rsidRPr="00D967A2">
            <w:rPr>
              <w:noProof w:val="0"/>
            </w:rPr>
            <w:fldChar w:fldCharType="begin"/>
          </w:r>
          <w:r w:rsidRPr="00D967A2">
            <w:instrText xml:space="preserve"> TOC \o "1-3" \h \z \u </w:instrText>
          </w:r>
          <w:r w:rsidRPr="00D967A2">
            <w:rPr>
              <w:noProof w:val="0"/>
            </w:rPr>
            <w:fldChar w:fldCharType="separate"/>
          </w:r>
          <w:hyperlink w:anchor="_Toc103949175" w:history="1">
            <w:r w:rsidR="002121D0" w:rsidRPr="008240BB">
              <w:rPr>
                <w:rStyle w:val="Hyperlink"/>
              </w:rPr>
              <w:t>When We Free Ourselves from Mainstream Shackles, Wonders Abound</w:t>
            </w:r>
            <w:r w:rsidR="002121D0">
              <w:rPr>
                <w:webHidden/>
              </w:rPr>
              <w:tab/>
            </w:r>
            <w:r w:rsidR="002121D0">
              <w:rPr>
                <w:webHidden/>
              </w:rPr>
              <w:fldChar w:fldCharType="begin"/>
            </w:r>
            <w:r w:rsidR="002121D0">
              <w:rPr>
                <w:webHidden/>
              </w:rPr>
              <w:instrText xml:space="preserve"> PAGEREF _Toc103949175 \h </w:instrText>
            </w:r>
            <w:r w:rsidR="002121D0">
              <w:rPr>
                <w:webHidden/>
              </w:rPr>
            </w:r>
            <w:r w:rsidR="002121D0">
              <w:rPr>
                <w:webHidden/>
              </w:rPr>
              <w:fldChar w:fldCharType="separate"/>
            </w:r>
            <w:r w:rsidR="002121D0">
              <w:rPr>
                <w:webHidden/>
              </w:rPr>
              <w:t>4</w:t>
            </w:r>
            <w:r w:rsidR="002121D0">
              <w:rPr>
                <w:webHidden/>
              </w:rPr>
              <w:fldChar w:fldCharType="end"/>
            </w:r>
          </w:hyperlink>
        </w:p>
        <w:p w14:paraId="23A2F935" w14:textId="207242A0" w:rsidR="002121D0" w:rsidRDefault="002121D0">
          <w:pPr>
            <w:pStyle w:val="TOC3"/>
            <w:tabs>
              <w:tab w:val="right" w:leader="dot" w:pos="10070"/>
            </w:tabs>
            <w:rPr>
              <w:rFonts w:asciiTheme="minorHAnsi" w:hAnsiTheme="minorHAnsi" w:cstheme="minorBidi"/>
              <w:noProof/>
              <w:sz w:val="22"/>
              <w:szCs w:val="22"/>
              <w:lang w:val="en-PH" w:eastAsia="en-PH"/>
            </w:rPr>
          </w:pPr>
          <w:hyperlink w:anchor="_Toc103949176" w:history="1">
            <w:r w:rsidRPr="008240BB">
              <w:rPr>
                <w:rStyle w:val="Hyperlink"/>
                <w:noProof/>
              </w:rPr>
              <w:t>What the Bleep Do We Know?</w:t>
            </w:r>
            <w:r>
              <w:rPr>
                <w:noProof/>
                <w:webHidden/>
              </w:rPr>
              <w:tab/>
            </w:r>
            <w:r>
              <w:rPr>
                <w:noProof/>
                <w:webHidden/>
              </w:rPr>
              <w:fldChar w:fldCharType="begin"/>
            </w:r>
            <w:r>
              <w:rPr>
                <w:noProof/>
                <w:webHidden/>
              </w:rPr>
              <w:instrText xml:space="preserve"> PAGEREF _Toc103949176 \h </w:instrText>
            </w:r>
            <w:r>
              <w:rPr>
                <w:noProof/>
                <w:webHidden/>
              </w:rPr>
            </w:r>
            <w:r>
              <w:rPr>
                <w:noProof/>
                <w:webHidden/>
              </w:rPr>
              <w:fldChar w:fldCharType="separate"/>
            </w:r>
            <w:r>
              <w:rPr>
                <w:noProof/>
                <w:webHidden/>
              </w:rPr>
              <w:t>4</w:t>
            </w:r>
            <w:r>
              <w:rPr>
                <w:noProof/>
                <w:webHidden/>
              </w:rPr>
              <w:fldChar w:fldCharType="end"/>
            </w:r>
          </w:hyperlink>
        </w:p>
        <w:p w14:paraId="3E3F341B" w14:textId="4D24802D" w:rsidR="002121D0" w:rsidRDefault="002121D0">
          <w:pPr>
            <w:pStyle w:val="TOC3"/>
            <w:tabs>
              <w:tab w:val="right" w:leader="dot" w:pos="10070"/>
            </w:tabs>
            <w:rPr>
              <w:rFonts w:asciiTheme="minorHAnsi" w:hAnsiTheme="minorHAnsi" w:cstheme="minorBidi"/>
              <w:noProof/>
              <w:sz w:val="22"/>
              <w:szCs w:val="22"/>
              <w:lang w:val="en-PH" w:eastAsia="en-PH"/>
            </w:rPr>
          </w:pPr>
          <w:hyperlink w:anchor="_Toc103949177" w:history="1">
            <w:r w:rsidRPr="008240BB">
              <w:rPr>
                <w:rStyle w:val="Hyperlink"/>
                <w:noProof/>
              </w:rPr>
              <w:t>Everything Emerges Out of Cosmic Potentiality</w:t>
            </w:r>
            <w:r>
              <w:rPr>
                <w:noProof/>
                <w:webHidden/>
              </w:rPr>
              <w:tab/>
            </w:r>
            <w:r>
              <w:rPr>
                <w:noProof/>
                <w:webHidden/>
              </w:rPr>
              <w:fldChar w:fldCharType="begin"/>
            </w:r>
            <w:r>
              <w:rPr>
                <w:noProof/>
                <w:webHidden/>
              </w:rPr>
              <w:instrText xml:space="preserve"> PAGEREF _Toc103949177 \h </w:instrText>
            </w:r>
            <w:r>
              <w:rPr>
                <w:noProof/>
                <w:webHidden/>
              </w:rPr>
            </w:r>
            <w:r>
              <w:rPr>
                <w:noProof/>
                <w:webHidden/>
              </w:rPr>
              <w:fldChar w:fldCharType="separate"/>
            </w:r>
            <w:r>
              <w:rPr>
                <w:noProof/>
                <w:webHidden/>
              </w:rPr>
              <w:t>6</w:t>
            </w:r>
            <w:r>
              <w:rPr>
                <w:noProof/>
                <w:webHidden/>
              </w:rPr>
              <w:fldChar w:fldCharType="end"/>
            </w:r>
          </w:hyperlink>
        </w:p>
        <w:p w14:paraId="19BEBF16" w14:textId="28A2770E" w:rsidR="002121D0" w:rsidRDefault="002121D0">
          <w:pPr>
            <w:pStyle w:val="TOC3"/>
            <w:tabs>
              <w:tab w:val="right" w:leader="dot" w:pos="10070"/>
            </w:tabs>
            <w:rPr>
              <w:rFonts w:asciiTheme="minorHAnsi" w:hAnsiTheme="minorHAnsi" w:cstheme="minorBidi"/>
              <w:noProof/>
              <w:sz w:val="22"/>
              <w:szCs w:val="22"/>
              <w:lang w:val="en-PH" w:eastAsia="en-PH"/>
            </w:rPr>
          </w:pPr>
          <w:hyperlink w:anchor="_Toc103949178" w:history="1">
            <w:r w:rsidRPr="008240BB">
              <w:rPr>
                <w:rStyle w:val="Hyperlink"/>
                <w:noProof/>
              </w:rPr>
              <w:t>Step-by-Step, In All Ways, The Possibilities Are Endless</w:t>
            </w:r>
            <w:r>
              <w:rPr>
                <w:noProof/>
                <w:webHidden/>
              </w:rPr>
              <w:tab/>
            </w:r>
            <w:r>
              <w:rPr>
                <w:noProof/>
                <w:webHidden/>
              </w:rPr>
              <w:fldChar w:fldCharType="begin"/>
            </w:r>
            <w:r>
              <w:rPr>
                <w:noProof/>
                <w:webHidden/>
              </w:rPr>
              <w:instrText xml:space="preserve"> PAGEREF _Toc103949178 \h </w:instrText>
            </w:r>
            <w:r>
              <w:rPr>
                <w:noProof/>
                <w:webHidden/>
              </w:rPr>
            </w:r>
            <w:r>
              <w:rPr>
                <w:noProof/>
                <w:webHidden/>
              </w:rPr>
              <w:fldChar w:fldCharType="separate"/>
            </w:r>
            <w:r>
              <w:rPr>
                <w:noProof/>
                <w:webHidden/>
              </w:rPr>
              <w:t>7</w:t>
            </w:r>
            <w:r>
              <w:rPr>
                <w:noProof/>
                <w:webHidden/>
              </w:rPr>
              <w:fldChar w:fldCharType="end"/>
            </w:r>
          </w:hyperlink>
        </w:p>
        <w:p w14:paraId="45B56936" w14:textId="34B50374" w:rsidR="002121D0" w:rsidRDefault="002121D0">
          <w:pPr>
            <w:pStyle w:val="TOC3"/>
            <w:tabs>
              <w:tab w:val="right" w:leader="dot" w:pos="10070"/>
            </w:tabs>
            <w:rPr>
              <w:rFonts w:asciiTheme="minorHAnsi" w:hAnsiTheme="minorHAnsi" w:cstheme="minorBidi"/>
              <w:noProof/>
              <w:sz w:val="22"/>
              <w:szCs w:val="22"/>
              <w:lang w:val="en-PH" w:eastAsia="en-PH"/>
            </w:rPr>
          </w:pPr>
          <w:hyperlink w:anchor="_Toc103949179" w:history="1">
            <w:r w:rsidRPr="008240BB">
              <w:rPr>
                <w:rStyle w:val="Hyperlink"/>
                <w:noProof/>
              </w:rPr>
              <w:t>Mainstream Science Has Been Wrong for a Long Time</w:t>
            </w:r>
            <w:r>
              <w:rPr>
                <w:noProof/>
                <w:webHidden/>
              </w:rPr>
              <w:tab/>
            </w:r>
            <w:r>
              <w:rPr>
                <w:noProof/>
                <w:webHidden/>
              </w:rPr>
              <w:fldChar w:fldCharType="begin"/>
            </w:r>
            <w:r>
              <w:rPr>
                <w:noProof/>
                <w:webHidden/>
              </w:rPr>
              <w:instrText xml:space="preserve"> PAGEREF _Toc103949179 \h </w:instrText>
            </w:r>
            <w:r>
              <w:rPr>
                <w:noProof/>
                <w:webHidden/>
              </w:rPr>
            </w:r>
            <w:r>
              <w:rPr>
                <w:noProof/>
                <w:webHidden/>
              </w:rPr>
              <w:fldChar w:fldCharType="separate"/>
            </w:r>
            <w:r>
              <w:rPr>
                <w:noProof/>
                <w:webHidden/>
              </w:rPr>
              <w:t>8</w:t>
            </w:r>
            <w:r>
              <w:rPr>
                <w:noProof/>
                <w:webHidden/>
              </w:rPr>
              <w:fldChar w:fldCharType="end"/>
            </w:r>
          </w:hyperlink>
        </w:p>
        <w:p w14:paraId="5B921BA0" w14:textId="527ED547" w:rsidR="002121D0" w:rsidRDefault="002121D0">
          <w:pPr>
            <w:pStyle w:val="TOC3"/>
            <w:tabs>
              <w:tab w:val="right" w:leader="dot" w:pos="10070"/>
            </w:tabs>
            <w:rPr>
              <w:rFonts w:asciiTheme="minorHAnsi" w:hAnsiTheme="minorHAnsi" w:cstheme="minorBidi"/>
              <w:noProof/>
              <w:sz w:val="22"/>
              <w:szCs w:val="22"/>
              <w:lang w:val="en-PH" w:eastAsia="en-PH"/>
            </w:rPr>
          </w:pPr>
          <w:hyperlink w:anchor="_Toc103949180" w:history="1">
            <w:r w:rsidRPr="008240BB">
              <w:rPr>
                <w:rStyle w:val="Hyperlink"/>
                <w:noProof/>
              </w:rPr>
              <w:t>When Things Don’t Add Up, Check the Assumptions &amp; Question the Models</w:t>
            </w:r>
            <w:r>
              <w:rPr>
                <w:noProof/>
                <w:webHidden/>
              </w:rPr>
              <w:tab/>
            </w:r>
            <w:r>
              <w:rPr>
                <w:noProof/>
                <w:webHidden/>
              </w:rPr>
              <w:fldChar w:fldCharType="begin"/>
            </w:r>
            <w:r>
              <w:rPr>
                <w:noProof/>
                <w:webHidden/>
              </w:rPr>
              <w:instrText xml:space="preserve"> PAGEREF _Toc103949180 \h </w:instrText>
            </w:r>
            <w:r>
              <w:rPr>
                <w:noProof/>
                <w:webHidden/>
              </w:rPr>
            </w:r>
            <w:r>
              <w:rPr>
                <w:noProof/>
                <w:webHidden/>
              </w:rPr>
              <w:fldChar w:fldCharType="separate"/>
            </w:r>
            <w:r>
              <w:rPr>
                <w:noProof/>
                <w:webHidden/>
              </w:rPr>
              <w:t>12</w:t>
            </w:r>
            <w:r>
              <w:rPr>
                <w:noProof/>
                <w:webHidden/>
              </w:rPr>
              <w:fldChar w:fldCharType="end"/>
            </w:r>
          </w:hyperlink>
        </w:p>
        <w:p w14:paraId="0F3AAF41" w14:textId="31253EF5" w:rsidR="002121D0" w:rsidRDefault="002121D0">
          <w:pPr>
            <w:pStyle w:val="TOC1"/>
            <w:rPr>
              <w:rFonts w:asciiTheme="minorHAnsi" w:hAnsiTheme="minorHAnsi" w:cstheme="minorBidi"/>
              <w:b w:val="0"/>
              <w:bCs w:val="0"/>
              <w:color w:val="auto"/>
              <w:lang w:val="en-PH" w:eastAsia="en-PH"/>
            </w:rPr>
          </w:pPr>
          <w:hyperlink w:anchor="_Toc103949181" w:history="1">
            <w:r w:rsidRPr="008240BB">
              <w:rPr>
                <w:rStyle w:val="Hyperlink"/>
              </w:rPr>
              <w:t>Our World is Much More Exciting Than We’ve Been Led to Believe</w:t>
            </w:r>
            <w:r>
              <w:rPr>
                <w:webHidden/>
              </w:rPr>
              <w:tab/>
            </w:r>
            <w:r>
              <w:rPr>
                <w:webHidden/>
              </w:rPr>
              <w:fldChar w:fldCharType="begin"/>
            </w:r>
            <w:r>
              <w:rPr>
                <w:webHidden/>
              </w:rPr>
              <w:instrText xml:space="preserve"> PAGEREF _Toc103949181 \h </w:instrText>
            </w:r>
            <w:r>
              <w:rPr>
                <w:webHidden/>
              </w:rPr>
            </w:r>
            <w:r>
              <w:rPr>
                <w:webHidden/>
              </w:rPr>
              <w:fldChar w:fldCharType="separate"/>
            </w:r>
            <w:r>
              <w:rPr>
                <w:webHidden/>
              </w:rPr>
              <w:t>14</w:t>
            </w:r>
            <w:r>
              <w:rPr>
                <w:webHidden/>
              </w:rPr>
              <w:fldChar w:fldCharType="end"/>
            </w:r>
          </w:hyperlink>
        </w:p>
        <w:p w14:paraId="59621A31" w14:textId="2D1FA3AB" w:rsidR="002121D0" w:rsidRDefault="002121D0">
          <w:pPr>
            <w:pStyle w:val="TOC3"/>
            <w:tabs>
              <w:tab w:val="right" w:leader="dot" w:pos="10070"/>
            </w:tabs>
            <w:rPr>
              <w:rFonts w:asciiTheme="minorHAnsi" w:hAnsiTheme="minorHAnsi" w:cstheme="minorBidi"/>
              <w:noProof/>
              <w:sz w:val="22"/>
              <w:szCs w:val="22"/>
              <w:lang w:val="en-PH" w:eastAsia="en-PH"/>
            </w:rPr>
          </w:pPr>
          <w:hyperlink w:anchor="_Toc103949182" w:history="1">
            <w:r w:rsidRPr="008240BB">
              <w:rPr>
                <w:rStyle w:val="Hyperlink"/>
                <w:noProof/>
              </w:rPr>
              <w:t>The Mandela Effect</w:t>
            </w:r>
            <w:r>
              <w:rPr>
                <w:noProof/>
                <w:webHidden/>
              </w:rPr>
              <w:tab/>
            </w:r>
            <w:r>
              <w:rPr>
                <w:noProof/>
                <w:webHidden/>
              </w:rPr>
              <w:fldChar w:fldCharType="begin"/>
            </w:r>
            <w:r>
              <w:rPr>
                <w:noProof/>
                <w:webHidden/>
              </w:rPr>
              <w:instrText xml:space="preserve"> PAGEREF _Toc103949182 \h </w:instrText>
            </w:r>
            <w:r>
              <w:rPr>
                <w:noProof/>
                <w:webHidden/>
              </w:rPr>
            </w:r>
            <w:r>
              <w:rPr>
                <w:noProof/>
                <w:webHidden/>
              </w:rPr>
              <w:fldChar w:fldCharType="separate"/>
            </w:r>
            <w:r>
              <w:rPr>
                <w:noProof/>
                <w:webHidden/>
              </w:rPr>
              <w:t>14</w:t>
            </w:r>
            <w:r>
              <w:rPr>
                <w:noProof/>
                <w:webHidden/>
              </w:rPr>
              <w:fldChar w:fldCharType="end"/>
            </w:r>
          </w:hyperlink>
        </w:p>
        <w:p w14:paraId="2393B1E1" w14:textId="09F3A51F" w:rsidR="002121D0" w:rsidRDefault="002121D0">
          <w:pPr>
            <w:pStyle w:val="TOC3"/>
            <w:tabs>
              <w:tab w:val="right" w:leader="dot" w:pos="10070"/>
            </w:tabs>
            <w:rPr>
              <w:rFonts w:asciiTheme="minorHAnsi" w:hAnsiTheme="minorHAnsi" w:cstheme="minorBidi"/>
              <w:noProof/>
              <w:sz w:val="22"/>
              <w:szCs w:val="22"/>
              <w:lang w:val="en-PH" w:eastAsia="en-PH"/>
            </w:rPr>
          </w:pPr>
          <w:hyperlink w:anchor="_Toc103949183" w:history="1">
            <w:r w:rsidRPr="008240BB">
              <w:rPr>
                <w:rStyle w:val="Hyperlink"/>
                <w:noProof/>
              </w:rPr>
              <w:t>Paying Attention Allows Us to See the (Sometimes Shocking) Magic</w:t>
            </w:r>
            <w:r>
              <w:rPr>
                <w:noProof/>
                <w:webHidden/>
              </w:rPr>
              <w:tab/>
            </w:r>
            <w:r>
              <w:rPr>
                <w:noProof/>
                <w:webHidden/>
              </w:rPr>
              <w:fldChar w:fldCharType="begin"/>
            </w:r>
            <w:r>
              <w:rPr>
                <w:noProof/>
                <w:webHidden/>
              </w:rPr>
              <w:instrText xml:space="preserve"> PAGEREF _Toc103949183 \h </w:instrText>
            </w:r>
            <w:r>
              <w:rPr>
                <w:noProof/>
                <w:webHidden/>
              </w:rPr>
            </w:r>
            <w:r>
              <w:rPr>
                <w:noProof/>
                <w:webHidden/>
              </w:rPr>
              <w:fldChar w:fldCharType="separate"/>
            </w:r>
            <w:r>
              <w:rPr>
                <w:noProof/>
                <w:webHidden/>
              </w:rPr>
              <w:t>16</w:t>
            </w:r>
            <w:r>
              <w:rPr>
                <w:noProof/>
                <w:webHidden/>
              </w:rPr>
              <w:fldChar w:fldCharType="end"/>
            </w:r>
          </w:hyperlink>
        </w:p>
        <w:p w14:paraId="741BC3AD" w14:textId="11196420" w:rsidR="002121D0" w:rsidRDefault="002121D0">
          <w:pPr>
            <w:pStyle w:val="TOC1"/>
            <w:rPr>
              <w:rFonts w:asciiTheme="minorHAnsi" w:hAnsiTheme="minorHAnsi" w:cstheme="minorBidi"/>
              <w:b w:val="0"/>
              <w:bCs w:val="0"/>
              <w:color w:val="auto"/>
              <w:lang w:val="en-PH" w:eastAsia="en-PH"/>
            </w:rPr>
          </w:pPr>
          <w:hyperlink w:anchor="_Toc103949184" w:history="1">
            <w:r w:rsidRPr="008240BB">
              <w:rPr>
                <w:rStyle w:val="Hyperlink"/>
              </w:rPr>
              <w:t>What Does It All Mean and Why Should We Care?</w:t>
            </w:r>
            <w:r>
              <w:rPr>
                <w:webHidden/>
              </w:rPr>
              <w:tab/>
            </w:r>
            <w:r>
              <w:rPr>
                <w:webHidden/>
              </w:rPr>
              <w:fldChar w:fldCharType="begin"/>
            </w:r>
            <w:r>
              <w:rPr>
                <w:webHidden/>
              </w:rPr>
              <w:instrText xml:space="preserve"> PAGEREF _Toc103949184 \h </w:instrText>
            </w:r>
            <w:r>
              <w:rPr>
                <w:webHidden/>
              </w:rPr>
            </w:r>
            <w:r>
              <w:rPr>
                <w:webHidden/>
              </w:rPr>
              <w:fldChar w:fldCharType="separate"/>
            </w:r>
            <w:r>
              <w:rPr>
                <w:webHidden/>
              </w:rPr>
              <w:t>17</w:t>
            </w:r>
            <w:r>
              <w:rPr>
                <w:webHidden/>
              </w:rPr>
              <w:fldChar w:fldCharType="end"/>
            </w:r>
          </w:hyperlink>
        </w:p>
        <w:p w14:paraId="682EB3DD" w14:textId="4878087C" w:rsidR="002121D0" w:rsidRDefault="002121D0">
          <w:pPr>
            <w:pStyle w:val="TOC3"/>
            <w:tabs>
              <w:tab w:val="right" w:leader="dot" w:pos="10070"/>
            </w:tabs>
            <w:rPr>
              <w:rFonts w:asciiTheme="minorHAnsi" w:hAnsiTheme="minorHAnsi" w:cstheme="minorBidi"/>
              <w:noProof/>
              <w:sz w:val="22"/>
              <w:szCs w:val="22"/>
              <w:lang w:val="en-PH" w:eastAsia="en-PH"/>
            </w:rPr>
          </w:pPr>
          <w:hyperlink w:anchor="_Toc103949185" w:history="1">
            <w:r w:rsidRPr="008240BB">
              <w:rPr>
                <w:rStyle w:val="Hyperlink"/>
                <w:noProof/>
              </w:rPr>
              <w:t>The Field Brings It All Together</w:t>
            </w:r>
            <w:r>
              <w:rPr>
                <w:noProof/>
                <w:webHidden/>
              </w:rPr>
              <w:tab/>
            </w:r>
            <w:r>
              <w:rPr>
                <w:noProof/>
                <w:webHidden/>
              </w:rPr>
              <w:fldChar w:fldCharType="begin"/>
            </w:r>
            <w:r>
              <w:rPr>
                <w:noProof/>
                <w:webHidden/>
              </w:rPr>
              <w:instrText xml:space="preserve"> PAGEREF _Toc103949185 \h </w:instrText>
            </w:r>
            <w:r>
              <w:rPr>
                <w:noProof/>
                <w:webHidden/>
              </w:rPr>
            </w:r>
            <w:r>
              <w:rPr>
                <w:noProof/>
                <w:webHidden/>
              </w:rPr>
              <w:fldChar w:fldCharType="separate"/>
            </w:r>
            <w:r>
              <w:rPr>
                <w:noProof/>
                <w:webHidden/>
              </w:rPr>
              <w:t>17</w:t>
            </w:r>
            <w:r>
              <w:rPr>
                <w:noProof/>
                <w:webHidden/>
              </w:rPr>
              <w:fldChar w:fldCharType="end"/>
            </w:r>
          </w:hyperlink>
        </w:p>
        <w:p w14:paraId="0FE3EC57" w14:textId="62B71467" w:rsidR="00D51352" w:rsidRPr="001D3A4D" w:rsidRDefault="00D51352" w:rsidP="00481C02">
          <w:pPr>
            <w:pStyle w:val="TOC2"/>
            <w:tabs>
              <w:tab w:val="right" w:leader="dot" w:pos="10070"/>
            </w:tabs>
            <w:ind w:left="0"/>
            <w:rPr>
              <w:rFonts w:ascii="Open Sans Light" w:hAnsi="Open Sans Light" w:cs="Open Sans Light"/>
              <w:noProof/>
              <w:sz w:val="22"/>
              <w:szCs w:val="22"/>
              <w:lang w:val="en-PH" w:eastAsia="en-PH"/>
            </w:rPr>
          </w:pPr>
          <w:r w:rsidRPr="00D967A2">
            <w:rPr>
              <w:rFonts w:ascii="Open Sans Light" w:hAnsi="Open Sans Light" w:cs="Open Sans Light"/>
              <w:b/>
              <w:bCs/>
              <w:noProof/>
            </w:rPr>
            <w:fldChar w:fldCharType="end"/>
          </w:r>
        </w:p>
      </w:sdtContent>
    </w:sdt>
    <w:p w14:paraId="6E0E3462" w14:textId="49E25A8A" w:rsidR="005E4D24" w:rsidRPr="005E4D24" w:rsidRDefault="005E4D24" w:rsidP="005E4D24"/>
    <w:p w14:paraId="2E07D65E" w14:textId="77777777" w:rsidR="00026F74" w:rsidRDefault="00026F74">
      <w:pPr>
        <w:spacing w:after="160" w:line="259" w:lineRule="auto"/>
        <w:rPr>
          <w:rFonts w:ascii="Open Sans Light" w:hAnsi="Open Sans Light" w:cs="Open Sans Light"/>
          <w:sz w:val="48"/>
          <w:szCs w:val="48"/>
        </w:rPr>
      </w:pPr>
      <w:r>
        <w:br w:type="page"/>
      </w:r>
    </w:p>
    <w:p w14:paraId="59CBF944" w14:textId="012682FE" w:rsidR="00BF14E0" w:rsidRDefault="00355F09" w:rsidP="00BF14E0">
      <w:pPr>
        <w:pStyle w:val="ChapterHeading"/>
        <w:pBdr>
          <w:top w:val="single" w:sz="4" w:space="1" w:color="auto"/>
          <w:bottom w:val="single" w:sz="4" w:space="1" w:color="auto"/>
        </w:pBdr>
        <w:rPr>
          <w:rStyle w:val="Emphasis"/>
        </w:rPr>
      </w:pPr>
      <w:r>
        <w:lastRenderedPageBreak/>
        <w:t>Science &amp; Spirituality Converge</w:t>
      </w:r>
    </w:p>
    <w:p w14:paraId="39E3CCC0" w14:textId="031485C9" w:rsidR="00026F74" w:rsidRDefault="00026F74" w:rsidP="00EC4C12">
      <w:pPr>
        <w:pStyle w:val="BodyTextYTC"/>
        <w:spacing w:before="240"/>
        <w:jc w:val="center"/>
        <w:rPr>
          <w:rStyle w:val="Emphasis"/>
        </w:rPr>
      </w:pPr>
      <w:r>
        <w:rPr>
          <w:noProof/>
        </w:rPr>
        <w:drawing>
          <wp:inline distT="0" distB="0" distL="0" distR="0" wp14:anchorId="6B0F0004" wp14:editId="2B4063E7">
            <wp:extent cx="5760720" cy="3243285"/>
            <wp:effectExtent l="0" t="0" r="0" b="0"/>
            <wp:docPr id="7" name="Picture 7" descr="A person sitting on a rock looking at the stars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itting on a rock looking at the stars in the sky&#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771265" cy="3249222"/>
                    </a:xfrm>
                    <a:prstGeom prst="rect">
                      <a:avLst/>
                    </a:prstGeom>
                  </pic:spPr>
                </pic:pic>
              </a:graphicData>
            </a:graphic>
          </wp:inline>
        </w:drawing>
      </w:r>
    </w:p>
    <w:p w14:paraId="18EEB9D3" w14:textId="3C34350B" w:rsidR="001E7C01" w:rsidRDefault="001E7C01" w:rsidP="000F128A">
      <w:pPr>
        <w:pStyle w:val="Quote"/>
        <w:jc w:val="center"/>
        <w:rPr>
          <w:rStyle w:val="Emphasis"/>
        </w:rPr>
      </w:pPr>
      <w:r>
        <w:rPr>
          <w:noProof/>
        </w:rPr>
        <w:drawing>
          <wp:inline distT="0" distB="0" distL="0" distR="0" wp14:anchorId="6F869BEC" wp14:editId="38EBE706">
            <wp:extent cx="2743835" cy="619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0">
                      <a:extLst>
                        <a:ext uri="{28A0092B-C50C-407E-A947-70E740481C1C}">
                          <a14:useLocalDpi xmlns:a14="http://schemas.microsoft.com/office/drawing/2010/main" val="0"/>
                        </a:ext>
                      </a:extLst>
                    </a:blip>
                    <a:srcRect t="20723" b="15123"/>
                    <a:stretch/>
                  </pic:blipFill>
                  <pic:spPr bwMode="auto">
                    <a:xfrm>
                      <a:off x="0" y="0"/>
                      <a:ext cx="2744917" cy="619369"/>
                    </a:xfrm>
                    <a:prstGeom prst="rect">
                      <a:avLst/>
                    </a:prstGeom>
                    <a:ln>
                      <a:noFill/>
                    </a:ln>
                    <a:extLst>
                      <a:ext uri="{53640926-AAD7-44D8-BBD7-CCE9431645EC}">
                        <a14:shadowObscured xmlns:a14="http://schemas.microsoft.com/office/drawing/2010/main"/>
                      </a:ext>
                    </a:extLst>
                  </pic:spPr>
                </pic:pic>
              </a:graphicData>
            </a:graphic>
          </wp:inline>
        </w:drawing>
      </w:r>
    </w:p>
    <w:p w14:paraId="758DDEE9" w14:textId="59597A26" w:rsidR="00B81EA4" w:rsidRPr="00175EBD" w:rsidRDefault="001E7C01" w:rsidP="00B81EA4">
      <w:pPr>
        <w:pStyle w:val="Quote"/>
        <w:rPr>
          <w:rStyle w:val="Hyperlink"/>
          <w:rFonts w:cs="Open Sans Light"/>
          <w:color w:val="auto"/>
          <w:u w:val="none"/>
        </w:rPr>
      </w:pPr>
      <w:r w:rsidRPr="00175EBD">
        <w:rPr>
          <w:rFonts w:cs="Open Sans Light"/>
        </w:rPr>
        <w:t>One of the oldest and most profound truths is the Vedic teaching that</w:t>
      </w:r>
      <w:r w:rsidR="00AC4D3C" w:rsidRPr="00175EBD">
        <w:rPr>
          <w:rFonts w:cs="Open Sans Light"/>
        </w:rPr>
        <w:t xml:space="preserve"> Atman </w:t>
      </w:r>
      <w:r w:rsidRPr="00175EBD">
        <w:rPr>
          <w:rFonts w:cs="Open Sans Light"/>
        </w:rPr>
        <w:t xml:space="preserve">(the divine spirit or awareness within us) equals — is one with — </w:t>
      </w:r>
      <w:r w:rsidR="00AC4D3C" w:rsidRPr="00175EBD">
        <w:rPr>
          <w:rFonts w:cs="Open Sans Light"/>
        </w:rPr>
        <w:t xml:space="preserve">Brahman </w:t>
      </w:r>
      <w:hyperlink r:id="rId11" w:tgtFrame="_blank" w:history="1"/>
      <w:r w:rsidRPr="00175EBD">
        <w:rPr>
          <w:rFonts w:cs="Open Sans Light"/>
        </w:rPr>
        <w:t xml:space="preserve">(the whole undivided physical and nonphysical universe). </w:t>
      </w:r>
      <w:r w:rsidRPr="00D35444">
        <w:rPr>
          <w:rFonts w:cs="Open Sans Light"/>
          <w:b/>
          <w:bCs/>
        </w:rPr>
        <w:t xml:space="preserve">This equality of Atman and Brahman is also a precursor of the twentieth-century physics discovery of </w:t>
      </w:r>
      <w:hyperlink r:id="rId12" w:history="1">
        <w:r w:rsidRPr="00A40E17">
          <w:rPr>
            <w:rStyle w:val="Hyperlink"/>
            <w:rFonts w:cs="Open Sans Light"/>
            <w:b/>
            <w:bCs/>
          </w:rPr>
          <w:t>nonlocality and our nonlocal awareness</w:t>
        </w:r>
      </w:hyperlink>
      <w:r w:rsidRPr="00A40E17">
        <w:rPr>
          <w:rFonts w:cs="Open Sans Light"/>
          <w:b/>
          <w:bCs/>
        </w:rPr>
        <w:t>.</w:t>
      </w:r>
      <w:r w:rsidR="00B81EA4" w:rsidRPr="00175EBD">
        <w:rPr>
          <w:rStyle w:val="Hyperlink"/>
          <w:rFonts w:cs="Open Sans Light"/>
          <w:color w:val="auto"/>
          <w:u w:val="none"/>
        </w:rPr>
        <w:t xml:space="preserve"> </w:t>
      </w:r>
    </w:p>
    <w:p w14:paraId="416EC242" w14:textId="33F91455" w:rsidR="00AA5C11" w:rsidRPr="00031428" w:rsidRDefault="001E7C01" w:rsidP="00B81EA4">
      <w:pPr>
        <w:pStyle w:val="Quote"/>
        <w:spacing w:after="0"/>
        <w:ind w:firstLine="576"/>
        <w:jc w:val="right"/>
        <w:rPr>
          <w:rStyle w:val="Emphasis"/>
          <w:rFonts w:cs="Open Sans Light"/>
          <w:i/>
          <w:iCs/>
        </w:rPr>
      </w:pPr>
      <w:r w:rsidRPr="00031428">
        <w:rPr>
          <w:rStyle w:val="Emphasis"/>
          <w:rFonts w:cs="Open Sans Light"/>
          <w:i/>
          <w:iCs/>
        </w:rPr>
        <w:t xml:space="preserve">– Russell </w:t>
      </w:r>
      <w:proofErr w:type="spellStart"/>
      <w:r w:rsidRPr="00031428">
        <w:rPr>
          <w:rStyle w:val="Emphasis"/>
          <w:rFonts w:cs="Open Sans Light"/>
          <w:i/>
          <w:iCs/>
        </w:rPr>
        <w:t>Targ</w:t>
      </w:r>
      <w:proofErr w:type="spellEnd"/>
      <w:r w:rsidRPr="00031428">
        <w:rPr>
          <w:rStyle w:val="Emphasis"/>
          <w:rFonts w:cs="Open Sans Light"/>
          <w:i/>
          <w:iCs/>
        </w:rPr>
        <w:t xml:space="preserve"> and J.J. </w:t>
      </w:r>
      <w:proofErr w:type="spellStart"/>
      <w:r w:rsidRPr="00031428">
        <w:rPr>
          <w:rStyle w:val="Emphasis"/>
          <w:rFonts w:cs="Open Sans Light"/>
          <w:i/>
          <w:iCs/>
        </w:rPr>
        <w:t>Hurtak</w:t>
      </w:r>
      <w:proofErr w:type="spellEnd"/>
      <w:r w:rsidRPr="00031428">
        <w:rPr>
          <w:rStyle w:val="Emphasis"/>
          <w:rFonts w:cs="Open Sans Light"/>
          <w:i/>
          <w:iCs/>
        </w:rPr>
        <w:t>, PhD</w:t>
      </w:r>
    </w:p>
    <w:p w14:paraId="1BA41AF5" w14:textId="4F288014" w:rsidR="00FE6346" w:rsidRPr="000F128A" w:rsidRDefault="00965EA3" w:rsidP="000F128A">
      <w:pPr>
        <w:pStyle w:val="Quote"/>
        <w:spacing w:before="0" w:after="0"/>
        <w:ind w:firstLine="576"/>
        <w:jc w:val="right"/>
        <w:rPr>
          <w:b/>
          <w:bCs/>
          <w:i w:val="0"/>
          <w:iCs w:val="0"/>
        </w:rPr>
      </w:pPr>
      <w:hyperlink r:id="rId13" w:history="1">
        <w:r w:rsidR="00AA5C11" w:rsidRPr="005A72B7">
          <w:rPr>
            <w:rStyle w:val="Hyperlink"/>
            <w:rFonts w:cs="Open Sans Light"/>
          </w:rPr>
          <w:t>The End of Suffering: Fearless Living in Troubled Times</w:t>
        </w:r>
      </w:hyperlink>
      <w:r w:rsidR="001E7C01" w:rsidRPr="000F128A">
        <w:rPr>
          <w:b/>
          <w:bCs/>
        </w:rPr>
        <w:br/>
      </w:r>
    </w:p>
    <w:p w14:paraId="65C23394" w14:textId="77777777" w:rsidR="009B6782" w:rsidRDefault="009B6782" w:rsidP="009B6782">
      <w:pPr>
        <w:pStyle w:val="BodyTextYTC"/>
        <w:jc w:val="center"/>
        <w:rPr>
          <w:i/>
          <w:iCs/>
        </w:rPr>
      </w:pPr>
    </w:p>
    <w:p w14:paraId="125AB20D" w14:textId="3E10C9A9" w:rsidR="00FE6346" w:rsidRPr="009B6782" w:rsidRDefault="00FE6346" w:rsidP="000F128A">
      <w:pPr>
        <w:pStyle w:val="Quote"/>
      </w:pPr>
      <w:r w:rsidRPr="00D35444">
        <w:rPr>
          <w:b/>
          <w:bCs/>
        </w:rPr>
        <w:t xml:space="preserve">Practically </w:t>
      </w:r>
      <w:proofErr w:type="gramStart"/>
      <w:r w:rsidRPr="00D35444">
        <w:rPr>
          <w:b/>
          <w:bCs/>
        </w:rPr>
        <w:t>all of</w:t>
      </w:r>
      <w:proofErr w:type="gramEnd"/>
      <w:r w:rsidRPr="00D35444">
        <w:rPr>
          <w:b/>
          <w:bCs/>
        </w:rPr>
        <w:t xml:space="preserve"> the unexpected concepts that quantum physicists </w:t>
      </w:r>
      <w:r w:rsidR="00245F20" w:rsidRPr="00D35444">
        <w:rPr>
          <w:b/>
          <w:bCs/>
        </w:rPr>
        <w:t>use</w:t>
      </w:r>
      <w:r w:rsidRPr="00D35444">
        <w:rPr>
          <w:b/>
          <w:bCs/>
        </w:rPr>
        <w:t xml:space="preserve"> to describe the world were </w:t>
      </w:r>
      <w:r w:rsidR="009B6782" w:rsidRPr="00D35444">
        <w:rPr>
          <w:b/>
          <w:bCs/>
        </w:rPr>
        <w:t>[taught]</w:t>
      </w:r>
      <w:r w:rsidRPr="00D35444">
        <w:rPr>
          <w:b/>
          <w:bCs/>
        </w:rPr>
        <w:t xml:space="preserve"> by spiritual teachers thousands of years ago</w:t>
      </w:r>
      <w:r w:rsidRPr="00245F20">
        <w:t>. The quantum numbers, the concept of potentiality, the principle of wholeness, the importance of waves as the source of the manifested world</w:t>
      </w:r>
      <w:r w:rsidR="007C400B">
        <w:t xml:space="preserve"> </w:t>
      </w:r>
      <w:r w:rsidRPr="00245F20">
        <w:t>—</w:t>
      </w:r>
      <w:r w:rsidR="007C400B">
        <w:t xml:space="preserve"> </w:t>
      </w:r>
      <w:proofErr w:type="gramStart"/>
      <w:r w:rsidRPr="00D35444">
        <w:rPr>
          <w:b/>
          <w:bCs/>
        </w:rPr>
        <w:t>all of</w:t>
      </w:r>
      <w:proofErr w:type="gramEnd"/>
      <w:r w:rsidRPr="00D35444">
        <w:rPr>
          <w:b/>
          <w:bCs/>
        </w:rPr>
        <w:t xml:space="preserve"> these ideas have historically spiritual roots.</w:t>
      </w:r>
      <w:r w:rsidRPr="009B6782">
        <w:t xml:space="preserve"> </w:t>
      </w:r>
    </w:p>
    <w:p w14:paraId="1BB192CA" w14:textId="7B1D2228" w:rsidR="00245F20" w:rsidRPr="00031428" w:rsidRDefault="00FE6346" w:rsidP="000F128A">
      <w:pPr>
        <w:pStyle w:val="Quote"/>
        <w:spacing w:after="0"/>
        <w:jc w:val="right"/>
      </w:pPr>
      <w:r w:rsidRPr="00031428">
        <w:t>– Lothar Schafer</w:t>
      </w:r>
      <w:r w:rsidR="00245F20" w:rsidRPr="00031428">
        <w:t>, Science &amp; Nonduality</w:t>
      </w:r>
    </w:p>
    <w:p w14:paraId="27B4542A" w14:textId="63CC2AB2" w:rsidR="00AA5C11" w:rsidRPr="00031428" w:rsidRDefault="00965EA3" w:rsidP="000F128A">
      <w:pPr>
        <w:pStyle w:val="Quote"/>
        <w:spacing w:before="0" w:after="0"/>
        <w:jc w:val="right"/>
        <w:rPr>
          <w:rStyle w:val="Emphasis"/>
          <w:i/>
          <w:iCs/>
        </w:rPr>
      </w:pPr>
      <w:hyperlink r:id="rId14" w:history="1">
        <w:r w:rsidR="00AA5C11" w:rsidRPr="005A72B7">
          <w:rPr>
            <w:rStyle w:val="Hyperlink"/>
          </w:rPr>
          <w:t>Infinite Potential: What Quantum Physics Reveals About How We Should Live</w:t>
        </w:r>
      </w:hyperlink>
    </w:p>
    <w:p w14:paraId="0F8E3324" w14:textId="77777777" w:rsidR="00D1145B" w:rsidRDefault="00D1145B">
      <w:pPr>
        <w:spacing w:after="160" w:line="259" w:lineRule="auto"/>
        <w:rPr>
          <w:rFonts w:ascii="Open Sans Light" w:hAnsi="Open Sans Light" w:cs="Open Sans Light"/>
          <w:sz w:val="48"/>
          <w:szCs w:val="48"/>
        </w:rPr>
      </w:pPr>
      <w:r>
        <w:br w:type="page"/>
      </w:r>
    </w:p>
    <w:p w14:paraId="745DF8CF" w14:textId="466AF036" w:rsidR="00E618FA" w:rsidRPr="00D51352" w:rsidRDefault="0015577F" w:rsidP="00D51352">
      <w:pPr>
        <w:pStyle w:val="Heading1"/>
      </w:pPr>
      <w:bookmarkStart w:id="1" w:name="_Toc103949175"/>
      <w:r>
        <w:lastRenderedPageBreak/>
        <w:t xml:space="preserve">When We Free Ourselves from Mainstream Shackles, Wonders </w:t>
      </w:r>
      <w:proofErr w:type="gramStart"/>
      <w:r>
        <w:t>Abound</w:t>
      </w:r>
      <w:bookmarkEnd w:id="1"/>
      <w:proofErr w:type="gramEnd"/>
    </w:p>
    <w:p w14:paraId="541F1768" w14:textId="77777777" w:rsidR="00E618FA" w:rsidRDefault="00E618FA" w:rsidP="00E618FA"/>
    <w:p w14:paraId="39CBAAA1" w14:textId="6D16DE54" w:rsidR="0015577F" w:rsidRPr="0015577F" w:rsidRDefault="00AB2F1B" w:rsidP="002F498C">
      <w:pPr>
        <w:pStyle w:val="BodyTextYTC"/>
        <w:jc w:val="center"/>
      </w:pPr>
      <w:r>
        <w:rPr>
          <w:noProof/>
        </w:rPr>
        <w:drawing>
          <wp:inline distT="0" distB="0" distL="0" distR="0" wp14:anchorId="0438F97C" wp14:editId="7AB8E212">
            <wp:extent cx="4480560" cy="3360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4482031" cy="3361523"/>
                    </a:xfrm>
                    <a:prstGeom prst="rect">
                      <a:avLst/>
                    </a:prstGeom>
                  </pic:spPr>
                </pic:pic>
              </a:graphicData>
            </a:graphic>
          </wp:inline>
        </w:drawing>
      </w:r>
    </w:p>
    <w:p w14:paraId="4F210DC8" w14:textId="677CCAEB" w:rsidR="00AB2F1B" w:rsidRPr="00AB2F1B" w:rsidRDefault="009B792F" w:rsidP="0024238C">
      <w:pPr>
        <w:pStyle w:val="Heading3"/>
        <w:spacing w:after="120" w:afterAutospacing="0"/>
      </w:pPr>
      <w:bookmarkStart w:id="2" w:name="_Toc103949176"/>
      <w:r w:rsidRPr="0024238C">
        <w:t>What the Bleep Do We Know?</w:t>
      </w:r>
      <w:bookmarkEnd w:id="2"/>
    </w:p>
    <w:p w14:paraId="55EA862B" w14:textId="4BACD30C" w:rsidR="00993B8F" w:rsidRDefault="00010781" w:rsidP="00010781">
      <w:pPr>
        <w:pStyle w:val="BodyTextYTC"/>
      </w:pPr>
      <w:r>
        <w:t>I read my first books on quantum physics in the late 90s</w:t>
      </w:r>
      <w:r w:rsidR="00C574C4">
        <w:t xml:space="preserve"> an</w:t>
      </w:r>
      <w:r w:rsidR="00254262">
        <w:t xml:space="preserve">d found them </w:t>
      </w:r>
      <w:r>
        <w:t>quite fascinating</w:t>
      </w:r>
      <w:r w:rsidR="00E22275">
        <w:t xml:space="preserve">. </w:t>
      </w:r>
      <w:r w:rsidR="00C574C4">
        <w:t>B</w:t>
      </w:r>
      <w:r w:rsidR="00993B8F">
        <w:t xml:space="preserve">ut I </w:t>
      </w:r>
      <w:r w:rsidR="004800B5">
        <w:t>wouldn’t have been able to explain</w:t>
      </w:r>
      <w:r w:rsidR="00E37FC1">
        <w:t xml:space="preserve"> to you what I read</w:t>
      </w:r>
      <w:r w:rsidR="00993B8F">
        <w:t xml:space="preserve">, and the information </w:t>
      </w:r>
      <w:r w:rsidR="006645AE">
        <w:t>seemed to fade away</w:t>
      </w:r>
      <w:r w:rsidR="00993B8F">
        <w:t xml:space="preserve"> from </w:t>
      </w:r>
      <w:r w:rsidR="006645AE">
        <w:t>me</w:t>
      </w:r>
      <w:r w:rsidR="00E22275">
        <w:t xml:space="preserve"> </w:t>
      </w:r>
      <w:proofErr w:type="gramStart"/>
      <w:r w:rsidR="00E22275">
        <w:t>fairly quickly</w:t>
      </w:r>
      <w:proofErr w:type="gramEnd"/>
      <w:r w:rsidR="00993B8F">
        <w:t xml:space="preserve">. </w:t>
      </w:r>
      <w:r w:rsidR="00D51FC9">
        <w:t>T</w:t>
      </w:r>
      <w:r w:rsidR="00555CEF">
        <w:t xml:space="preserve">here </w:t>
      </w:r>
      <w:r w:rsidR="00A71CD0">
        <w:t>hadn’t yet been</w:t>
      </w:r>
      <w:r w:rsidR="00555CEF">
        <w:t xml:space="preserve"> </w:t>
      </w:r>
      <w:r>
        <w:t xml:space="preserve">an explosion of teachers </w:t>
      </w:r>
      <w:r w:rsidR="00A71CD0">
        <w:t>and videos on the</w:t>
      </w:r>
      <w:r w:rsidR="00555CEF">
        <w:t xml:space="preserve"> Internet helping </w:t>
      </w:r>
      <w:r w:rsidR="00A71CD0">
        <w:t xml:space="preserve">to explain </w:t>
      </w:r>
      <w:r w:rsidR="001603E4">
        <w:t xml:space="preserve">the experiments, the theories, and the </w:t>
      </w:r>
      <w:r w:rsidR="00555CEF">
        <w:t>significance</w:t>
      </w:r>
      <w:r w:rsidR="00AB5F42">
        <w:t xml:space="preserve"> </w:t>
      </w:r>
      <w:r w:rsidR="001603E4">
        <w:t>in</w:t>
      </w:r>
      <w:r w:rsidR="00AB5F42">
        <w:t xml:space="preserve"> our everyday lives</w:t>
      </w:r>
      <w:r w:rsidR="00993B8F">
        <w:t>.</w:t>
      </w:r>
    </w:p>
    <w:p w14:paraId="001122F8" w14:textId="3A555D54" w:rsidR="00F676E3" w:rsidRDefault="00254262" w:rsidP="00140B1D">
      <w:pPr>
        <w:pStyle w:val="BodyTextYTC"/>
      </w:pPr>
      <w:r>
        <w:t xml:space="preserve">The subject began to come alive for me when I saw the </w:t>
      </w:r>
      <w:r w:rsidR="00010781">
        <w:t xml:space="preserve">2004 film </w:t>
      </w:r>
      <w:hyperlink r:id="rId16" w:tgtFrame="_blank" w:history="1">
        <w:r w:rsidR="00010781">
          <w:rPr>
            <w:rStyle w:val="Hyperlink"/>
          </w:rPr>
          <w:t>What the Bleep Do We Know?</w:t>
        </w:r>
      </w:hyperlink>
      <w:r w:rsidR="00010781">
        <w:t xml:space="preserve"> </w:t>
      </w:r>
      <w:r w:rsidR="006F3682">
        <w:t>The film was released around the time of my</w:t>
      </w:r>
      <w:r w:rsidR="004F2613">
        <w:t xml:space="preserve"> ten-year wedding anniversary</w:t>
      </w:r>
      <w:r w:rsidR="00880787">
        <w:t xml:space="preserve">, </w:t>
      </w:r>
      <w:r w:rsidR="006F3682">
        <w:t xml:space="preserve">and </w:t>
      </w:r>
      <w:r w:rsidR="004F2613">
        <w:t xml:space="preserve">I suggested to my husband that we head into the city for our evening out. </w:t>
      </w:r>
      <w:r w:rsidR="0087285A">
        <w:t xml:space="preserve">And </w:t>
      </w:r>
      <w:proofErr w:type="gramStart"/>
      <w:r w:rsidR="0087285A">
        <w:t>so</w:t>
      </w:r>
      <w:proofErr w:type="gramEnd"/>
      <w:r w:rsidR="0087285A">
        <w:t xml:space="preserve"> it was in</w:t>
      </w:r>
      <w:r>
        <w:t xml:space="preserve"> Seattle’s </w:t>
      </w:r>
      <w:r w:rsidR="00BC17E6">
        <w:t xml:space="preserve">eclectic </w:t>
      </w:r>
      <w:r>
        <w:t>Capitol Hill</w:t>
      </w:r>
      <w:r w:rsidR="00775035">
        <w:t xml:space="preserve"> neighborhood</w:t>
      </w:r>
      <w:r w:rsidR="004F2613">
        <w:t xml:space="preserve"> </w:t>
      </w:r>
      <w:r w:rsidR="00880787">
        <w:t>that I</w:t>
      </w:r>
      <w:r w:rsidR="00F157D2">
        <w:t xml:space="preserve"> </w:t>
      </w:r>
      <w:r w:rsidR="00071671">
        <w:t xml:space="preserve">found myself </w:t>
      </w:r>
      <w:r w:rsidR="00BE1EC5">
        <w:t>captivat</w:t>
      </w:r>
      <w:r w:rsidR="00880787">
        <w:t>ed</w:t>
      </w:r>
      <w:r w:rsidR="00F157D2">
        <w:t xml:space="preserve"> </w:t>
      </w:r>
      <w:r w:rsidR="00071671">
        <w:t>by</w:t>
      </w:r>
      <w:r w:rsidR="00E5116A">
        <w:t xml:space="preserve"> this</w:t>
      </w:r>
      <w:r w:rsidR="00F157D2">
        <w:t xml:space="preserve"> film </w:t>
      </w:r>
      <w:r w:rsidR="006F3682" w:rsidRPr="006F3682">
        <w:t>—</w:t>
      </w:r>
      <w:r w:rsidR="00E5116A">
        <w:t xml:space="preserve"> </w:t>
      </w:r>
      <w:r w:rsidR="005A2AFB">
        <w:t xml:space="preserve">which </w:t>
      </w:r>
      <w:r w:rsidR="00E5116A">
        <w:t>combin</w:t>
      </w:r>
      <w:r w:rsidR="005A2AFB">
        <w:t xml:space="preserve">ed expert </w:t>
      </w:r>
      <w:r w:rsidR="00E5116A">
        <w:t xml:space="preserve">interviews </w:t>
      </w:r>
      <w:r w:rsidR="005A2AFB">
        <w:t>and a fictional</w:t>
      </w:r>
      <w:r w:rsidR="00E5116A">
        <w:t xml:space="preserve"> demonstration of how the concepts play out in a person’s life</w:t>
      </w:r>
      <w:r w:rsidR="00F157D2">
        <w:t xml:space="preserve">. </w:t>
      </w:r>
      <w:r w:rsidR="00104AE4">
        <w:t>It was exhilarating</w:t>
      </w:r>
      <w:r w:rsidR="00282838">
        <w:t>!</w:t>
      </w:r>
      <w:r w:rsidR="00880787">
        <w:t xml:space="preserve"> (My husband fell asleep, an apt and poignant example of </w:t>
      </w:r>
      <w:r w:rsidR="00104AE4">
        <w:t>a couple</w:t>
      </w:r>
      <w:r w:rsidR="00880787">
        <w:t xml:space="preserve"> whose interests and </w:t>
      </w:r>
      <w:r w:rsidR="00104AE4">
        <w:t>passions</w:t>
      </w:r>
      <w:r w:rsidR="00880787">
        <w:t xml:space="preserve"> are no longer aligned.)</w:t>
      </w:r>
    </w:p>
    <w:p w14:paraId="617F0C5E" w14:textId="64499071" w:rsidR="00EF167F" w:rsidRDefault="00730411" w:rsidP="00010781">
      <w:pPr>
        <w:pStyle w:val="BodyTextYTC"/>
      </w:pPr>
      <w:r>
        <w:t xml:space="preserve">How fitting that I was in a theater that felt special </w:t>
      </w:r>
      <w:r w:rsidR="00674937">
        <w:t xml:space="preserve">since </w:t>
      </w:r>
      <w:r>
        <w:t xml:space="preserve">it was the film’s </w:t>
      </w:r>
      <w:r w:rsidR="00104AE4">
        <w:t xml:space="preserve">theater </w:t>
      </w:r>
      <w:r>
        <w:t xml:space="preserve">scene </w:t>
      </w:r>
      <w:r w:rsidR="00104AE4">
        <w:t>that</w:t>
      </w:r>
      <w:r>
        <w:t xml:space="preserve"> has stuck with me</w:t>
      </w:r>
      <w:r w:rsidR="00104AE4">
        <w:t xml:space="preserve">. </w:t>
      </w:r>
      <w:r w:rsidR="00104AE4" w:rsidRPr="00F676E3">
        <w:rPr>
          <w:b/>
          <w:bCs/>
        </w:rPr>
        <w:t>T</w:t>
      </w:r>
      <w:r w:rsidRPr="00F676E3">
        <w:rPr>
          <w:b/>
          <w:bCs/>
        </w:rPr>
        <w:t>o this day</w:t>
      </w:r>
      <w:r w:rsidR="00104AE4" w:rsidRPr="00F676E3">
        <w:rPr>
          <w:b/>
          <w:bCs/>
        </w:rPr>
        <w:t xml:space="preserve">, I have a picture in mind’s eye of the </w:t>
      </w:r>
      <w:r w:rsidR="00010781" w:rsidRPr="00F676E3">
        <w:rPr>
          <w:b/>
          <w:bCs/>
        </w:rPr>
        <w:t xml:space="preserve">main character </w:t>
      </w:r>
      <w:r w:rsidR="00104AE4" w:rsidRPr="00F676E3">
        <w:rPr>
          <w:b/>
          <w:bCs/>
        </w:rPr>
        <w:t>standing</w:t>
      </w:r>
      <w:r w:rsidRPr="00F676E3">
        <w:rPr>
          <w:b/>
          <w:bCs/>
        </w:rPr>
        <w:t xml:space="preserve"> in a</w:t>
      </w:r>
      <w:r w:rsidR="00C2547E" w:rsidRPr="00F676E3">
        <w:rPr>
          <w:b/>
          <w:bCs/>
        </w:rPr>
        <w:t>n elegant</w:t>
      </w:r>
      <w:r w:rsidRPr="00F676E3">
        <w:rPr>
          <w:b/>
          <w:bCs/>
        </w:rPr>
        <w:t xml:space="preserve"> theater</w:t>
      </w:r>
      <w:r w:rsidR="00C2547E" w:rsidRPr="00F676E3">
        <w:rPr>
          <w:b/>
          <w:bCs/>
        </w:rPr>
        <w:t>, watching multiple versions of herself walking by</w:t>
      </w:r>
      <w:r w:rsidR="00C2547E">
        <w:t xml:space="preserve">, </w:t>
      </w:r>
      <w:r w:rsidR="006D62D6">
        <w:t xml:space="preserve">displaying different emotional </w:t>
      </w:r>
      <w:proofErr w:type="gramStart"/>
      <w:r w:rsidR="006D62D6">
        <w:t>tones</w:t>
      </w:r>
      <w:proofErr w:type="gramEnd"/>
      <w:r w:rsidR="006D62D6">
        <w:t xml:space="preserve"> and </w:t>
      </w:r>
      <w:r w:rsidR="00C2547E">
        <w:t>accompanied by different people.</w:t>
      </w:r>
      <w:r w:rsidR="00C96AAD">
        <w:t xml:space="preserve"> </w:t>
      </w:r>
    </w:p>
    <w:p w14:paraId="086A21F9" w14:textId="77777777" w:rsidR="002F263B" w:rsidRDefault="00EF167F" w:rsidP="002F263B">
      <w:pPr>
        <w:pStyle w:val="BodyTextYTC"/>
      </w:pPr>
      <w:r>
        <w:lastRenderedPageBreak/>
        <w:t>What a brilliant scene</w:t>
      </w:r>
      <w:r w:rsidR="00CE00AB">
        <w:t xml:space="preserve"> that was</w:t>
      </w:r>
      <w:r w:rsidR="00A574A4">
        <w:t xml:space="preserve"> </w:t>
      </w:r>
      <w:r w:rsidR="00754D99">
        <w:t>in helping to show us</w:t>
      </w:r>
      <w:r w:rsidR="00E349A4">
        <w:t xml:space="preserve"> </w:t>
      </w:r>
      <w:r w:rsidR="00754D99">
        <w:t xml:space="preserve">how </w:t>
      </w:r>
      <w:r w:rsidR="0080613E">
        <w:t>some</w:t>
      </w:r>
      <w:r w:rsidR="00754D99">
        <w:t xml:space="preserve"> </w:t>
      </w:r>
      <w:r w:rsidR="00A574A4">
        <w:t xml:space="preserve">quantum physics </w:t>
      </w:r>
      <w:r w:rsidR="00E349A4">
        <w:t xml:space="preserve">principles </w:t>
      </w:r>
      <w:r w:rsidR="0080613E">
        <w:t>are applicable in</w:t>
      </w:r>
      <w:r w:rsidR="00E349A4">
        <w:t xml:space="preserve"> our everyday life</w:t>
      </w:r>
      <w:r w:rsidR="00A574A4">
        <w:t>.</w:t>
      </w:r>
      <w:r>
        <w:t xml:space="preserve"> </w:t>
      </w:r>
      <w:r w:rsidR="00CE00AB" w:rsidRPr="00F676E3">
        <w:rPr>
          <w:b/>
          <w:bCs/>
        </w:rPr>
        <w:t xml:space="preserve">To </w:t>
      </w:r>
      <w:r w:rsidR="00A574A4" w:rsidRPr="00F676E3">
        <w:rPr>
          <w:b/>
          <w:bCs/>
        </w:rPr>
        <w:t>be able to visualize</w:t>
      </w:r>
      <w:r w:rsidRPr="00F676E3">
        <w:rPr>
          <w:b/>
          <w:bCs/>
        </w:rPr>
        <w:t xml:space="preserve"> different versions of </w:t>
      </w:r>
      <w:proofErr w:type="gramStart"/>
      <w:r w:rsidRPr="00F676E3">
        <w:rPr>
          <w:b/>
          <w:bCs/>
        </w:rPr>
        <w:t>ourselves</w:t>
      </w:r>
      <w:proofErr w:type="gramEnd"/>
      <w:r w:rsidRPr="00F676E3">
        <w:rPr>
          <w:b/>
          <w:bCs/>
        </w:rPr>
        <w:t xml:space="preserve"> playing out </w:t>
      </w:r>
      <w:r w:rsidR="00A574A4" w:rsidRPr="00F676E3">
        <w:rPr>
          <w:b/>
          <w:bCs/>
        </w:rPr>
        <w:t xml:space="preserve">multiple </w:t>
      </w:r>
      <w:r w:rsidR="00165B4C">
        <w:rPr>
          <w:b/>
          <w:bCs/>
        </w:rPr>
        <w:t>possible choices</w:t>
      </w:r>
      <w:r w:rsidRPr="00F676E3">
        <w:rPr>
          <w:b/>
          <w:bCs/>
        </w:rPr>
        <w:t xml:space="preserve"> is an excellent </w:t>
      </w:r>
      <w:r w:rsidR="00CE00AB" w:rsidRPr="00F676E3">
        <w:rPr>
          <w:b/>
          <w:bCs/>
        </w:rPr>
        <w:t>way to demonstrate the infinite potentials th</w:t>
      </w:r>
      <w:r w:rsidR="00E349A4" w:rsidRPr="00F676E3">
        <w:rPr>
          <w:b/>
          <w:bCs/>
        </w:rPr>
        <w:t>at always exist</w:t>
      </w:r>
      <w:r w:rsidRPr="00F676E3">
        <w:rPr>
          <w:b/>
          <w:bCs/>
        </w:rPr>
        <w:t>.</w:t>
      </w:r>
      <w:r>
        <w:t xml:space="preserve"> </w:t>
      </w:r>
    </w:p>
    <w:p w14:paraId="1577F6DE" w14:textId="00D55202" w:rsidR="002F263B" w:rsidRDefault="002F263B" w:rsidP="00140B1D">
      <w:pPr>
        <w:pStyle w:val="BodyTextYTC"/>
        <w:spacing w:after="0" w:afterAutospacing="0"/>
      </w:pPr>
      <w:r>
        <w:t xml:space="preserve">Nothing is static and set in stone. On the contrary, quantum physics shows us that everything is energy and potential. The material manifestations we have focused on are like seeing ocean waves. Those don't arise and stay stuck in one place. They arise, and then return to the sea, arising and returning to the sea of potential </w:t>
      </w:r>
      <w:proofErr w:type="gramStart"/>
      <w:r>
        <w:t>over and over again</w:t>
      </w:r>
      <w:proofErr w:type="gramEnd"/>
      <w:r>
        <w:t>.</w:t>
      </w:r>
    </w:p>
    <w:p w14:paraId="12B7D67E" w14:textId="31AC695B" w:rsidR="009B6782" w:rsidRDefault="009B6782" w:rsidP="00140B1D">
      <w:pPr>
        <w:pStyle w:val="BodyTextYTC"/>
        <w:spacing w:after="0" w:afterAutospacing="0"/>
      </w:pPr>
    </w:p>
    <w:p w14:paraId="12438057" w14:textId="34D70F75" w:rsidR="00E37FC1" w:rsidRDefault="00443971" w:rsidP="00010781">
      <w:pPr>
        <w:pStyle w:val="BodyTextYTC"/>
      </w:pPr>
      <w:r>
        <w:t>The</w:t>
      </w:r>
      <w:r w:rsidR="003E3A29">
        <w:t xml:space="preserve"> film</w:t>
      </w:r>
      <w:r w:rsidR="00010781">
        <w:t xml:space="preserve"> </w:t>
      </w:r>
      <w:r>
        <w:t xml:space="preserve">also </w:t>
      </w:r>
      <w:r w:rsidR="00010781">
        <w:t>introduced Mas</w:t>
      </w:r>
      <w:r w:rsidR="003E3A29">
        <w:t>aru</w:t>
      </w:r>
      <w:r w:rsidR="00010781">
        <w:t xml:space="preserve"> </w:t>
      </w:r>
      <w:proofErr w:type="spellStart"/>
      <w:r w:rsidR="00010781">
        <w:t>Emoto's</w:t>
      </w:r>
      <w:proofErr w:type="spellEnd"/>
      <w:r w:rsidR="00010781">
        <w:t xml:space="preserve"> </w:t>
      </w:r>
      <w:r w:rsidR="006E5C20">
        <w:t xml:space="preserve">astonishing work </w:t>
      </w:r>
      <w:r w:rsidR="00010781">
        <w:t xml:space="preserve">on how water reacts to </w:t>
      </w:r>
      <w:r w:rsidR="00E37FC1">
        <w:t>emotions</w:t>
      </w:r>
      <w:r w:rsidR="00010781">
        <w:t xml:space="preserve">, Joe </w:t>
      </w:r>
      <w:proofErr w:type="spellStart"/>
      <w:r w:rsidR="00010781">
        <w:t>Dispenza's</w:t>
      </w:r>
      <w:proofErr w:type="spellEnd"/>
      <w:r w:rsidR="00010781">
        <w:t xml:space="preserve"> powerful experience with quantum healing, and other inspir</w:t>
      </w:r>
      <w:r w:rsidR="00BE1EC5">
        <w:t>ing</w:t>
      </w:r>
      <w:r w:rsidR="00010781">
        <w:t xml:space="preserve"> teachings. </w:t>
      </w:r>
    </w:p>
    <w:p w14:paraId="1C4F0CA6" w14:textId="11DD288F" w:rsidR="009053C9" w:rsidRDefault="009053C9" w:rsidP="00CD1A12">
      <w:pPr>
        <w:pStyle w:val="BodyTextYTC"/>
        <w:spacing w:after="0" w:afterAutospacing="0" w:line="240" w:lineRule="auto"/>
        <w:jc w:val="center"/>
        <w:rPr>
          <w:rStyle w:val="Strong"/>
        </w:rPr>
      </w:pPr>
      <w:r>
        <w:rPr>
          <w:noProof/>
        </w:rPr>
        <w:drawing>
          <wp:inline distT="0" distB="0" distL="0" distR="0" wp14:anchorId="6C69AB5F" wp14:editId="763BBF97">
            <wp:extent cx="4873752" cy="2008622"/>
            <wp:effectExtent l="0" t="0" r="3175"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873752" cy="2008622"/>
                    </a:xfrm>
                    <a:prstGeom prst="rect">
                      <a:avLst/>
                    </a:prstGeom>
                    <a:noFill/>
                    <a:ln>
                      <a:noFill/>
                    </a:ln>
                  </pic:spPr>
                </pic:pic>
              </a:graphicData>
            </a:graphic>
          </wp:inline>
        </w:drawing>
      </w:r>
    </w:p>
    <w:p w14:paraId="341D88C6" w14:textId="2CE4ABA6" w:rsidR="00054658" w:rsidRDefault="009D1C53" w:rsidP="00087F0C">
      <w:pPr>
        <w:pStyle w:val="BodyTextYTC"/>
        <w:spacing w:after="0" w:afterAutospacing="0"/>
        <w:jc w:val="both"/>
        <w:rPr>
          <w:rStyle w:val="Hyperlink"/>
          <w:i/>
          <w:iCs/>
        </w:rPr>
      </w:pPr>
      <w:r w:rsidRPr="00E07DE2">
        <w:rPr>
          <w:i/>
          <w:iCs/>
        </w:rPr>
        <w:t xml:space="preserve">Dr. Masaru </w:t>
      </w:r>
      <w:proofErr w:type="spellStart"/>
      <w:r w:rsidRPr="00E07DE2">
        <w:rPr>
          <w:i/>
          <w:iCs/>
        </w:rPr>
        <w:t>Emoto</w:t>
      </w:r>
      <w:proofErr w:type="spellEnd"/>
      <w:r w:rsidRPr="00E07DE2">
        <w:rPr>
          <w:i/>
          <w:iCs/>
        </w:rPr>
        <w:t xml:space="preserve">, the Japanese scientist who revolutionized the idea that our thoughts and intentions impact the physical realm... studied the scientific evidence of how the molecular structure in water transforms when it is exposed to human words, thoughts, sounds and intentions. The extraordinary life work of Dr. </w:t>
      </w:r>
      <w:proofErr w:type="spellStart"/>
      <w:r w:rsidRPr="00E07DE2">
        <w:rPr>
          <w:i/>
          <w:iCs/>
        </w:rPr>
        <w:t>Emoto</w:t>
      </w:r>
      <w:proofErr w:type="spellEnd"/>
      <w:r w:rsidRPr="00E07DE2">
        <w:rPr>
          <w:i/>
          <w:iCs/>
        </w:rPr>
        <w:t xml:space="preserve"> is documented in the New York Times Bestseller, </w:t>
      </w:r>
      <w:hyperlink r:id="rId18" w:tgtFrame="_blank" w:history="1">
        <w:r w:rsidRPr="00E07DE2">
          <w:rPr>
            <w:rStyle w:val="Hyperlink"/>
            <w:i/>
            <w:iCs/>
          </w:rPr>
          <w:t>The Hidden Messages in Water</w:t>
        </w:r>
      </w:hyperlink>
      <w:r w:rsidR="00CD1A12">
        <w:rPr>
          <w:i/>
          <w:iCs/>
        </w:rPr>
        <w:t>…</w:t>
      </w:r>
      <w:r w:rsidRPr="00E07DE2">
        <w:rPr>
          <w:i/>
          <w:iCs/>
        </w:rPr>
        <w:t xml:space="preserve"> Dr. </w:t>
      </w:r>
      <w:proofErr w:type="spellStart"/>
      <w:r w:rsidRPr="00E07DE2">
        <w:rPr>
          <w:i/>
          <w:iCs/>
        </w:rPr>
        <w:t>Emoto</w:t>
      </w:r>
      <w:proofErr w:type="spellEnd"/>
      <w:r w:rsidRPr="00E07DE2">
        <w:rPr>
          <w:i/>
          <w:iCs/>
        </w:rPr>
        <w:t xml:space="preserve"> demonstrates how water exposed to loving, benevolent, and compassionate human intention results in aesthetically pleasing physical molecular formations in the water while water exposed to fearful and discordant human intentions results in disconnected, disfigured, and “unpleasant” physical molecular formations. He did this through Magnetic Resonance Analysis technology and high-speed photographs. </w:t>
      </w:r>
      <w:hyperlink r:id="rId19" w:history="1">
        <w:r w:rsidRPr="00E07DE2">
          <w:rPr>
            <w:rStyle w:val="Hyperlink"/>
            <w:i/>
            <w:iCs/>
          </w:rPr>
          <w:t>(source)</w:t>
        </w:r>
      </w:hyperlink>
    </w:p>
    <w:p w14:paraId="5B99D22D" w14:textId="77777777" w:rsidR="00087F0C" w:rsidRPr="00E07DE2" w:rsidRDefault="00087F0C" w:rsidP="00087F0C">
      <w:pPr>
        <w:pStyle w:val="BodyTextYTC"/>
        <w:spacing w:after="0" w:afterAutospacing="0"/>
        <w:jc w:val="both"/>
        <w:rPr>
          <w:i/>
          <w:iCs/>
        </w:rPr>
      </w:pPr>
    </w:p>
    <w:p w14:paraId="795F0465" w14:textId="0C44407F" w:rsidR="00D94105" w:rsidRPr="009D1C53" w:rsidRDefault="00D94105" w:rsidP="009D0624">
      <w:pPr>
        <w:pStyle w:val="BodyTextYTC"/>
        <w:spacing w:after="0" w:afterAutospacing="0" w:line="240" w:lineRule="auto"/>
        <w:jc w:val="center"/>
      </w:pPr>
      <w:r>
        <w:rPr>
          <w:noProof/>
        </w:rPr>
        <w:drawing>
          <wp:inline distT="0" distB="0" distL="0" distR="0" wp14:anchorId="316B0A3A" wp14:editId="35C9281C">
            <wp:extent cx="6124575" cy="2381250"/>
            <wp:effectExtent l="0" t="0" r="9525" b="0"/>
            <wp:docPr id="5" name="Picture 5"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video game&#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6124575" cy="2381250"/>
                    </a:xfrm>
                    <a:prstGeom prst="rect">
                      <a:avLst/>
                    </a:prstGeom>
                  </pic:spPr>
                </pic:pic>
              </a:graphicData>
            </a:graphic>
          </wp:inline>
        </w:drawing>
      </w:r>
    </w:p>
    <w:p w14:paraId="02EB15B6" w14:textId="2D1F27DF" w:rsidR="003575C8" w:rsidRPr="003575C8" w:rsidRDefault="00E549A7" w:rsidP="00BF14E0">
      <w:pPr>
        <w:pStyle w:val="Heading3"/>
        <w:spacing w:after="120" w:afterAutospacing="0"/>
      </w:pPr>
      <w:r>
        <w:br w:type="page"/>
      </w:r>
      <w:r w:rsidR="00CD1A12">
        <w:lastRenderedPageBreak/>
        <w:t xml:space="preserve"> </w:t>
      </w:r>
      <w:bookmarkStart w:id="3" w:name="_Toc103949177"/>
      <w:r w:rsidR="009B6782">
        <w:t>Everything Emerges Out of Cosmic Potentiality</w:t>
      </w:r>
      <w:bookmarkEnd w:id="3"/>
    </w:p>
    <w:p w14:paraId="38972F0B" w14:textId="3BDBED57" w:rsidR="009B6782" w:rsidRDefault="00CD1A12" w:rsidP="007C50DF">
      <w:pPr>
        <w:jc w:val="center"/>
      </w:pPr>
      <w:r>
        <w:rPr>
          <w:noProof/>
        </w:rPr>
        <w:drawing>
          <wp:inline distT="0" distB="0" distL="0" distR="0" wp14:anchorId="406B4F18" wp14:editId="0726E3EF">
            <wp:extent cx="6200038" cy="3360420"/>
            <wp:effectExtent l="0" t="0" r="0" b="0"/>
            <wp:docPr id="17" name="Picture 17" descr="A picture containing text, ocean floor,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ocean floor, night sky&#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13660" cy="3367803"/>
                    </a:xfrm>
                    <a:prstGeom prst="rect">
                      <a:avLst/>
                    </a:prstGeom>
                  </pic:spPr>
                </pic:pic>
              </a:graphicData>
            </a:graphic>
          </wp:inline>
        </w:drawing>
      </w:r>
    </w:p>
    <w:p w14:paraId="1AF49E14" w14:textId="635982A8" w:rsidR="009B6782" w:rsidRDefault="009B6782" w:rsidP="003575C8">
      <w:pPr>
        <w:pStyle w:val="BodyTextYTC"/>
        <w:spacing w:after="0" w:afterAutospacing="0"/>
        <w:jc w:val="center"/>
      </w:pPr>
      <w:r>
        <w:br/>
      </w:r>
      <w:r w:rsidR="00A53D03">
        <w:rPr>
          <w:noProof/>
        </w:rPr>
        <w:drawing>
          <wp:inline distT="0" distB="0" distL="0" distR="0" wp14:anchorId="7BF65938" wp14:editId="34C9B2A7">
            <wp:extent cx="2743835" cy="619125"/>
            <wp:effectExtent l="0" t="0" r="0" b="9525"/>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rotWithShape="1">
                    <a:blip r:embed="rId10">
                      <a:extLst>
                        <a:ext uri="{28A0092B-C50C-407E-A947-70E740481C1C}">
                          <a14:useLocalDpi xmlns:a14="http://schemas.microsoft.com/office/drawing/2010/main" val="0"/>
                        </a:ext>
                      </a:extLst>
                    </a:blip>
                    <a:srcRect t="20723" b="15123"/>
                    <a:stretch/>
                  </pic:blipFill>
                  <pic:spPr bwMode="auto">
                    <a:xfrm>
                      <a:off x="0" y="0"/>
                      <a:ext cx="2744917" cy="619369"/>
                    </a:xfrm>
                    <a:prstGeom prst="rect">
                      <a:avLst/>
                    </a:prstGeom>
                    <a:ln>
                      <a:noFill/>
                    </a:ln>
                    <a:extLst>
                      <a:ext uri="{53640926-AAD7-44D8-BBD7-CCE9431645EC}">
                        <a14:shadowObscured xmlns:a14="http://schemas.microsoft.com/office/drawing/2010/main"/>
                      </a:ext>
                    </a:extLst>
                  </pic:spPr>
                </pic:pic>
              </a:graphicData>
            </a:graphic>
          </wp:inline>
        </w:drawing>
      </w:r>
    </w:p>
    <w:p w14:paraId="66345D63" w14:textId="77777777" w:rsidR="007D22B8" w:rsidRDefault="009B6782" w:rsidP="00C11F83">
      <w:pPr>
        <w:pStyle w:val="Quote"/>
      </w:pPr>
      <w:r w:rsidRPr="00AD3BF6">
        <w:t>The visible world around us exists because an underlying field of invisible forms defines the potential of the world</w:t>
      </w:r>
      <w:r w:rsidRPr="006645AE">
        <w:t xml:space="preserve"> </w:t>
      </w:r>
      <w:r>
        <w:t xml:space="preserve">… </w:t>
      </w:r>
      <w:r w:rsidRPr="009B6782">
        <w:rPr>
          <w:b/>
          <w:bCs/>
        </w:rPr>
        <w:t>Everything that exists in the visible world has first existed as a state in the cosmic field of potentiality.</w:t>
      </w:r>
      <w:r w:rsidRPr="006645AE">
        <w:t xml:space="preserve"> </w:t>
      </w:r>
    </w:p>
    <w:p w14:paraId="466C1288" w14:textId="3B0FBF8D" w:rsidR="007D22B8" w:rsidRDefault="009B6782" w:rsidP="00C11F83">
      <w:pPr>
        <w:pStyle w:val="Quote"/>
      </w:pPr>
      <w:r w:rsidRPr="006645AE">
        <w:t xml:space="preserve">Nothing comes out of the blue; </w:t>
      </w:r>
      <w:r w:rsidRPr="009B6782">
        <w:rPr>
          <w:b/>
          <w:bCs/>
        </w:rPr>
        <w:t>everything emerges out of the cosmic potentiality.</w:t>
      </w:r>
      <w:r w:rsidRPr="006645AE">
        <w:t xml:space="preserve"> We build our dreams, hopes, and visions on what is possible: finding perfect love, ending war and violence, feeling the presence of God. </w:t>
      </w:r>
    </w:p>
    <w:p w14:paraId="6CA258CB" w14:textId="750B1D33" w:rsidR="009B6782" w:rsidRPr="00C11F83" w:rsidRDefault="009B6782" w:rsidP="00C11F83">
      <w:pPr>
        <w:pStyle w:val="Quote"/>
      </w:pPr>
      <w:r w:rsidRPr="006645AE">
        <w:t xml:space="preserve">What would be important to learn, if it can be done, is how to use our mind to tap into the cosmic field of possibilities, </w:t>
      </w:r>
      <w:proofErr w:type="gramStart"/>
      <w:r w:rsidRPr="006645AE">
        <w:t>in order to</w:t>
      </w:r>
      <w:proofErr w:type="gramEnd"/>
      <w:r w:rsidRPr="006645AE">
        <w:t xml:space="preserve"> make our dreams a reality.</w:t>
      </w:r>
      <w:r>
        <w:t xml:space="preserve"> </w:t>
      </w:r>
    </w:p>
    <w:p w14:paraId="2B3544A1" w14:textId="77777777" w:rsidR="009B6782" w:rsidRPr="005A72B7" w:rsidRDefault="009B6782" w:rsidP="00560D38">
      <w:pPr>
        <w:pStyle w:val="Quote"/>
        <w:spacing w:after="0"/>
        <w:jc w:val="right"/>
        <w:rPr>
          <w:rStyle w:val="Emphasis"/>
          <w:i/>
          <w:iCs/>
        </w:rPr>
      </w:pPr>
      <w:r w:rsidRPr="005A72B7">
        <w:rPr>
          <w:rStyle w:val="Emphasis"/>
          <w:i/>
          <w:iCs/>
        </w:rPr>
        <w:t xml:space="preserve">– </w:t>
      </w:r>
      <w:r w:rsidRPr="005A72B7">
        <w:t>Lothar</w:t>
      </w:r>
      <w:r w:rsidRPr="005A72B7">
        <w:rPr>
          <w:rStyle w:val="Emphasis"/>
          <w:i/>
          <w:iCs/>
        </w:rPr>
        <w:t xml:space="preserve"> Schafer, Science &amp; Nonduality</w:t>
      </w:r>
    </w:p>
    <w:p w14:paraId="3596A915" w14:textId="07C42D3B" w:rsidR="009B6782" w:rsidRPr="00245F20" w:rsidRDefault="00965EA3" w:rsidP="00560D38">
      <w:pPr>
        <w:pStyle w:val="Quote"/>
        <w:spacing w:before="0"/>
        <w:jc w:val="right"/>
        <w:rPr>
          <w:i w:val="0"/>
          <w:iCs w:val="0"/>
        </w:rPr>
      </w:pPr>
      <w:hyperlink r:id="rId22" w:history="1">
        <w:r w:rsidR="009B6782" w:rsidRPr="005A72B7">
          <w:rPr>
            <w:rStyle w:val="Hyperlink"/>
          </w:rPr>
          <w:t>Infinite Potential: What Quantum Physics Reveals About How We Should Live</w:t>
        </w:r>
      </w:hyperlink>
    </w:p>
    <w:p w14:paraId="4306390A" w14:textId="6FE1673D" w:rsidR="00E549A7" w:rsidRDefault="00E549A7">
      <w:pPr>
        <w:spacing w:after="160" w:line="259" w:lineRule="auto"/>
        <w:rPr>
          <w:rFonts w:ascii="Open Sans SemiBold" w:hAnsi="Open Sans SemiBold" w:cs="Open Sans SemiBold"/>
          <w:b/>
          <w:bCs/>
          <w:color w:val="323E4F" w:themeColor="text2" w:themeShade="BF"/>
          <w:sz w:val="30"/>
          <w:szCs w:val="30"/>
        </w:rPr>
      </w:pPr>
    </w:p>
    <w:p w14:paraId="3266F769" w14:textId="77777777" w:rsidR="00CD1A12" w:rsidRDefault="00CD1A12">
      <w:pPr>
        <w:spacing w:after="160" w:line="259" w:lineRule="auto"/>
        <w:rPr>
          <w:rFonts w:ascii="Open Sans SemiBold" w:hAnsi="Open Sans SemiBold" w:cs="Open Sans SemiBold"/>
          <w:b/>
          <w:bCs/>
          <w:color w:val="323E4F" w:themeColor="text2" w:themeShade="BF"/>
          <w:sz w:val="30"/>
          <w:szCs w:val="30"/>
        </w:rPr>
      </w:pPr>
      <w:r>
        <w:rPr>
          <w:color w:val="323E4F" w:themeColor="text2" w:themeShade="BF"/>
          <w:sz w:val="30"/>
          <w:szCs w:val="30"/>
        </w:rPr>
        <w:br w:type="page"/>
      </w:r>
    </w:p>
    <w:p w14:paraId="6A9F974E" w14:textId="74578A54" w:rsidR="003575C8" w:rsidRPr="003575C8" w:rsidRDefault="003C1222" w:rsidP="0081419D">
      <w:pPr>
        <w:pStyle w:val="Heading3"/>
        <w:spacing w:after="120" w:afterAutospacing="0"/>
      </w:pPr>
      <w:bookmarkStart w:id="4" w:name="_Toc103949178"/>
      <w:r>
        <w:lastRenderedPageBreak/>
        <w:t>Step-by-Step</w:t>
      </w:r>
      <w:r w:rsidR="00054658">
        <w:t xml:space="preserve">, </w:t>
      </w:r>
      <w:r w:rsidR="00001A38">
        <w:t>In All Ways</w:t>
      </w:r>
      <w:r w:rsidR="0056492B">
        <w:t>, The Possibilities Are Endless</w:t>
      </w:r>
      <w:bookmarkEnd w:id="4"/>
    </w:p>
    <w:p w14:paraId="1A322C2D" w14:textId="441F669C" w:rsidR="00FF229A" w:rsidRPr="00FF229A" w:rsidRDefault="00FF229A" w:rsidP="00FF229A">
      <w:pPr>
        <w:jc w:val="center"/>
      </w:pPr>
      <w:r>
        <w:rPr>
          <w:noProof/>
        </w:rPr>
        <w:drawing>
          <wp:inline distT="0" distB="0" distL="0" distR="0" wp14:anchorId="03B03E40" wp14:editId="467F6538">
            <wp:extent cx="5250180" cy="3732878"/>
            <wp:effectExtent l="0" t="0" r="7620" b="1270"/>
            <wp:docPr id="14" name="Picture 14" descr="A close-up of some roc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some rocks&#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5256873" cy="3737636"/>
                    </a:xfrm>
                    <a:prstGeom prst="rect">
                      <a:avLst/>
                    </a:prstGeom>
                  </pic:spPr>
                </pic:pic>
              </a:graphicData>
            </a:graphic>
          </wp:inline>
        </w:drawing>
      </w:r>
    </w:p>
    <w:p w14:paraId="5E513051" w14:textId="77777777" w:rsidR="00FF229A" w:rsidRDefault="00FF229A" w:rsidP="009449DF">
      <w:pPr>
        <w:pStyle w:val="BodyTextYTC"/>
      </w:pPr>
    </w:p>
    <w:p w14:paraId="6F220FDB" w14:textId="763847E7" w:rsidR="00135FEA" w:rsidRDefault="00135FEA" w:rsidP="00010781">
      <w:pPr>
        <w:pStyle w:val="BodyTextYTC"/>
        <w:rPr>
          <w:rStyle w:val="Strong"/>
        </w:rPr>
      </w:pPr>
      <w:r>
        <w:t xml:space="preserve">Although the information in the film was a stretch, </w:t>
      </w:r>
      <w:r>
        <w:rPr>
          <w:rStyle w:val="Strong"/>
        </w:rPr>
        <w:t>my life experiences over the previous ten years were resonant with the explanations the experts gave.</w:t>
      </w:r>
    </w:p>
    <w:p w14:paraId="3359391F" w14:textId="57DF5B9B" w:rsidR="00F71AD8" w:rsidRDefault="00135FEA" w:rsidP="00010781">
      <w:pPr>
        <w:pStyle w:val="BodyTextYTC"/>
      </w:pPr>
      <w:r>
        <w:t>By</w:t>
      </w:r>
      <w:r w:rsidR="00EF237D">
        <w:t xml:space="preserve"> that point in my life, I’d experienced what seemed like miraculous outcomes from learning how to create a more natural, organic lifestyle in harmony with human biology</w:t>
      </w:r>
      <w:r w:rsidR="00FC50CD">
        <w:t xml:space="preserve">. </w:t>
      </w:r>
      <w:r w:rsidR="002D5483">
        <w:t>I’d</w:t>
      </w:r>
      <w:r w:rsidR="00EF237D">
        <w:t xml:space="preserve"> made countless positive changes that brought my children and me complete turnarounds in physical and emotional health. </w:t>
      </w:r>
      <w:r w:rsidR="0056492B">
        <w:t>For example, for</w:t>
      </w:r>
      <w:r w:rsidR="00EF237D">
        <w:t xml:space="preserve"> years and years, I used </w:t>
      </w:r>
      <w:r w:rsidR="00F71AD8">
        <w:t>dozens of different homeopathic remedies</w:t>
      </w:r>
      <w:r w:rsidR="00EF237D">
        <w:t xml:space="preserve"> for treating </w:t>
      </w:r>
      <w:r w:rsidR="0056492B">
        <w:t>an endless array</w:t>
      </w:r>
      <w:r w:rsidR="00EF237D">
        <w:t xml:space="preserve"> of childhood illnesses</w:t>
      </w:r>
      <w:r w:rsidR="00F71AD8">
        <w:t xml:space="preserve"> and injuries among my three children</w:t>
      </w:r>
      <w:r w:rsidR="005167FB">
        <w:t xml:space="preserve">, and yet </w:t>
      </w:r>
      <w:r w:rsidR="00EF237D">
        <w:t>materialist science has no basis from which to explain the life-changing effectiveness my family experienced</w:t>
      </w:r>
      <w:r w:rsidR="005167FB">
        <w:t xml:space="preserve">. </w:t>
      </w:r>
    </w:p>
    <w:p w14:paraId="36EC19AF" w14:textId="3642BBE1" w:rsidR="00EF237D" w:rsidRDefault="00EF237D" w:rsidP="00010781">
      <w:pPr>
        <w:pStyle w:val="BodyTextYTC"/>
      </w:pPr>
      <w:r>
        <w:t>I’d also started yoga and meditation</w:t>
      </w:r>
      <w:r w:rsidR="0056492B">
        <w:t xml:space="preserve"> </w:t>
      </w:r>
      <w:r>
        <w:t xml:space="preserve">and </w:t>
      </w:r>
      <w:r w:rsidR="005167FB">
        <w:t xml:space="preserve">had </w:t>
      </w:r>
      <w:r>
        <w:t xml:space="preserve">worked through a grueling period of trauma healing with numerous therapies including mind-body and energy healing modalities. Having done all that work, my children and I were </w:t>
      </w:r>
      <w:proofErr w:type="gramStart"/>
      <w:r>
        <w:t>healthy</w:t>
      </w:r>
      <w:proofErr w:type="gramEnd"/>
      <w:r>
        <w:t xml:space="preserve"> and I was feeling more centered and aligned with my purpose, more peaceful and joyful in the present moment, and optimistic.</w:t>
      </w:r>
    </w:p>
    <w:p w14:paraId="637A7F79" w14:textId="38BE554A" w:rsidR="00BE1EC5" w:rsidRDefault="003A4CBA" w:rsidP="00010781">
      <w:pPr>
        <w:pStyle w:val="BodyTextYTC"/>
      </w:pPr>
      <w:r>
        <w:rPr>
          <w:b/>
          <w:bCs/>
        </w:rPr>
        <w:t>So,</w:t>
      </w:r>
      <w:r w:rsidR="005167FB">
        <w:rPr>
          <w:b/>
          <w:bCs/>
        </w:rPr>
        <w:t xml:space="preserve"> with that groundwork of health and balance, and then</w:t>
      </w:r>
      <w:r w:rsidR="00C54366" w:rsidRPr="00606DFE">
        <w:rPr>
          <w:b/>
          <w:bCs/>
        </w:rPr>
        <w:t xml:space="preserve"> seeing this</w:t>
      </w:r>
      <w:r w:rsidR="001A4509" w:rsidRPr="00606DFE">
        <w:rPr>
          <w:b/>
          <w:bCs/>
        </w:rPr>
        <w:t xml:space="preserve"> film, </w:t>
      </w:r>
      <w:r w:rsidR="00C54366" w:rsidRPr="00606DFE">
        <w:rPr>
          <w:b/>
          <w:bCs/>
        </w:rPr>
        <w:t>my evolution</w:t>
      </w:r>
      <w:r w:rsidR="001A4509" w:rsidRPr="00606DFE">
        <w:rPr>
          <w:b/>
          <w:bCs/>
        </w:rPr>
        <w:t xml:space="preserve"> really started speeding up</w:t>
      </w:r>
      <w:r w:rsidR="005167FB">
        <w:t>. A</w:t>
      </w:r>
      <w:r w:rsidR="00E37FC1">
        <w:t xml:space="preserve">ll sorts of </w:t>
      </w:r>
      <w:r w:rsidR="005167FB">
        <w:t xml:space="preserve">fascinating new </w:t>
      </w:r>
      <w:r w:rsidR="00E37FC1">
        <w:t xml:space="preserve">possibilities </w:t>
      </w:r>
      <w:r w:rsidR="006E5C20">
        <w:t xml:space="preserve">presented themselves and </w:t>
      </w:r>
      <w:r w:rsidR="00BE1EC5">
        <w:t xml:space="preserve">began to manifest. </w:t>
      </w:r>
    </w:p>
    <w:p w14:paraId="4E8EBDE9" w14:textId="77777777" w:rsidR="00FF229A" w:rsidRDefault="00FF229A">
      <w:pPr>
        <w:spacing w:after="160" w:line="259" w:lineRule="auto"/>
        <w:rPr>
          <w:rFonts w:ascii="Open Sans Light" w:eastAsia="Times New Roman" w:hAnsi="Open Sans Light" w:cs="Open Sans Light"/>
        </w:rPr>
      </w:pPr>
      <w:r>
        <w:br w:type="page"/>
      </w:r>
    </w:p>
    <w:p w14:paraId="7C8411CF" w14:textId="077C87B8" w:rsidR="00BE7772" w:rsidRDefault="00BE7772" w:rsidP="0024238C">
      <w:pPr>
        <w:pStyle w:val="Heading3"/>
        <w:spacing w:after="120" w:afterAutospacing="0"/>
      </w:pPr>
      <w:bookmarkStart w:id="5" w:name="_Toc103949179"/>
      <w:r>
        <w:lastRenderedPageBreak/>
        <w:t xml:space="preserve">Mainstream Science </w:t>
      </w:r>
      <w:r w:rsidR="00746896">
        <w:t xml:space="preserve">Has </w:t>
      </w:r>
      <w:r>
        <w:t>Been Wrong for a Long Time</w:t>
      </w:r>
      <w:bookmarkEnd w:id="5"/>
    </w:p>
    <w:p w14:paraId="4F6F6566" w14:textId="1B29CAF5" w:rsidR="003575C8" w:rsidRPr="003575C8" w:rsidRDefault="003575C8" w:rsidP="003575C8">
      <w:pPr>
        <w:spacing w:before="240" w:after="240"/>
        <w:jc w:val="center"/>
      </w:pPr>
      <w:r>
        <w:rPr>
          <w:noProof/>
        </w:rPr>
        <w:drawing>
          <wp:inline distT="0" distB="0" distL="0" distR="0" wp14:anchorId="2D5BD89F" wp14:editId="5C9810F9">
            <wp:extent cx="5003838" cy="3337560"/>
            <wp:effectExtent l="0" t="0" r="6350" b="0"/>
            <wp:docPr id="18" name="Picture 18" descr="A picture containing indoor,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indoor, ligh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018524" cy="3347356"/>
                    </a:xfrm>
                    <a:prstGeom prst="rect">
                      <a:avLst/>
                    </a:prstGeom>
                  </pic:spPr>
                </pic:pic>
              </a:graphicData>
            </a:graphic>
          </wp:inline>
        </w:drawing>
      </w:r>
    </w:p>
    <w:p w14:paraId="595A38B9" w14:textId="5E8B31D7" w:rsidR="00D31740" w:rsidRPr="00D31740" w:rsidRDefault="00D31740" w:rsidP="00D31740">
      <w:pPr>
        <w:shd w:val="clear" w:color="auto" w:fill="FFFFFF"/>
        <w:spacing w:before="240" w:after="240"/>
        <w:rPr>
          <w:rFonts w:ascii="Open Sans Light" w:eastAsia="Times New Roman" w:hAnsi="Open Sans Light" w:cs="Open Sans Light"/>
          <w:lang w:val="en-PH" w:eastAsia="en-PH"/>
        </w:rPr>
      </w:pPr>
      <w:r w:rsidRPr="00D31740">
        <w:rPr>
          <w:rFonts w:ascii="Open Sans Light" w:eastAsia="Times New Roman" w:hAnsi="Open Sans Light" w:cs="Open Sans Light"/>
          <w:lang w:val="en-PH" w:eastAsia="en-PH"/>
        </w:rPr>
        <w:t>I didn’t attribute my life’s unfolding to the truths inherent in quantum physics. I </w:t>
      </w:r>
      <w:r w:rsidRPr="00D31740">
        <w:rPr>
          <w:rFonts w:ascii="Open Sans Light" w:eastAsia="Times New Roman" w:hAnsi="Open Sans Light" w:cs="Open Sans Light"/>
          <w:b/>
          <w:bCs/>
          <w:lang w:val="en-PH" w:eastAsia="en-PH"/>
        </w:rPr>
        <w:t>viewed my life, my choices, and </w:t>
      </w:r>
      <w:hyperlink r:id="rId25" w:history="1">
        <w:r w:rsidRPr="00D31740">
          <w:rPr>
            <w:rStyle w:val="Hyperlink"/>
            <w:rFonts w:ascii="Open Sans Light" w:eastAsia="Times New Roman" w:hAnsi="Open Sans Light" w:cs="Open Sans Light"/>
            <w:b/>
            <w:bCs/>
            <w:lang w:val="en-PH" w:eastAsia="en-PH"/>
          </w:rPr>
          <w:t>consciousness</w:t>
        </w:r>
      </w:hyperlink>
      <w:r w:rsidRPr="00D31740">
        <w:rPr>
          <w:rFonts w:ascii="Open Sans Light" w:eastAsia="Times New Roman" w:hAnsi="Open Sans Light" w:cs="Open Sans Light"/>
          <w:b/>
          <w:bCs/>
          <w:lang w:val="en-PH" w:eastAsia="en-PH"/>
        </w:rPr>
        <w:t> in general from a spiritual and philosophical perspective as opposed to a scientific one. </w:t>
      </w:r>
      <w:r w:rsidRPr="00D31740">
        <w:rPr>
          <w:rFonts w:ascii="Open Sans Light" w:eastAsia="Times New Roman" w:hAnsi="Open Sans Light" w:cs="Open Sans Light"/>
          <w:lang w:val="en-PH" w:eastAsia="en-PH"/>
        </w:rPr>
        <w:t>This is due in part because I was taught the mainstream science of the time: materialism.</w:t>
      </w:r>
    </w:p>
    <w:p w14:paraId="753F00EC" w14:textId="1CBCF89E" w:rsidR="00D31740" w:rsidRPr="00D31740" w:rsidRDefault="00D31740" w:rsidP="00D31740">
      <w:pPr>
        <w:shd w:val="clear" w:color="auto" w:fill="FFFFFF"/>
        <w:spacing w:before="240" w:after="240"/>
        <w:rPr>
          <w:rFonts w:ascii="Open Sans Light" w:eastAsia="Times New Roman" w:hAnsi="Open Sans Light" w:cs="Open Sans Light"/>
          <w:lang w:val="en-PH" w:eastAsia="en-PH"/>
        </w:rPr>
      </w:pPr>
      <w:r w:rsidRPr="00D31740">
        <w:rPr>
          <w:rFonts w:ascii="Open Sans Light" w:eastAsia="Times New Roman" w:hAnsi="Open Sans Light" w:cs="Open Sans Light"/>
          <w:b/>
          <w:bCs/>
          <w:lang w:val="en-PH" w:eastAsia="en-PH"/>
        </w:rPr>
        <w:t>If I had tried to apply a scientific lens to what I was experiencing, it wouldn’t have been possible since I was still holding the </w:t>
      </w:r>
      <w:hyperlink r:id="rId26" w:history="1">
        <w:r w:rsidRPr="00D31740">
          <w:rPr>
            <w:rStyle w:val="Hyperlink"/>
            <w:rFonts w:ascii="Open Sans Light" w:eastAsia="Times New Roman" w:hAnsi="Open Sans Light" w:cs="Open Sans Light"/>
            <w:b/>
            <w:bCs/>
            <w:lang w:val="en-PH" w:eastAsia="en-PH"/>
          </w:rPr>
          <w:t>outdated materialist viewpoint</w:t>
        </w:r>
      </w:hyperlink>
      <w:r w:rsidRPr="00D31740">
        <w:rPr>
          <w:rFonts w:ascii="Open Sans Light" w:eastAsia="Times New Roman" w:hAnsi="Open Sans Light" w:cs="Open Sans Light"/>
          <w:b/>
          <w:bCs/>
          <w:lang w:val="en-PH" w:eastAsia="en-PH"/>
        </w:rPr>
        <w:t> — which not only can’t explain what I was experiencing but actually implies it’s not even possible.</w:t>
      </w:r>
    </w:p>
    <w:p w14:paraId="0D135746" w14:textId="77777777" w:rsidR="00D31740" w:rsidRPr="00D31740" w:rsidRDefault="00D31740" w:rsidP="00D31740">
      <w:pPr>
        <w:shd w:val="clear" w:color="auto" w:fill="FFFFFF"/>
        <w:spacing w:before="240" w:after="240"/>
        <w:rPr>
          <w:rFonts w:ascii="Open Sans Light" w:eastAsia="Times New Roman" w:hAnsi="Open Sans Light" w:cs="Open Sans Light"/>
          <w:lang w:val="en-PH" w:eastAsia="en-PH"/>
        </w:rPr>
      </w:pPr>
      <w:r w:rsidRPr="00D31740">
        <w:rPr>
          <w:rFonts w:ascii="Open Sans Light" w:eastAsia="Times New Roman" w:hAnsi="Open Sans Light" w:cs="Open Sans Light"/>
          <w:b/>
          <w:bCs/>
          <w:lang w:val="en-PH" w:eastAsia="en-PH"/>
        </w:rPr>
        <w:t xml:space="preserve">For example, the image above is </w:t>
      </w:r>
      <w:proofErr w:type="gramStart"/>
      <w:r w:rsidRPr="00D31740">
        <w:rPr>
          <w:rFonts w:ascii="Open Sans Light" w:eastAsia="Times New Roman" w:hAnsi="Open Sans Light" w:cs="Open Sans Light"/>
          <w:b/>
          <w:bCs/>
          <w:lang w:val="en-PH" w:eastAsia="en-PH"/>
        </w:rPr>
        <w:t>similar to</w:t>
      </w:r>
      <w:proofErr w:type="gramEnd"/>
      <w:r w:rsidRPr="00D31740">
        <w:rPr>
          <w:rFonts w:ascii="Open Sans Light" w:eastAsia="Times New Roman" w:hAnsi="Open Sans Light" w:cs="Open Sans Light"/>
          <w:b/>
          <w:bCs/>
          <w:lang w:val="en-PH" w:eastAsia="en-PH"/>
        </w:rPr>
        <w:t xml:space="preserve"> what we were shown over and over again as students of the mainstream educational system. </w:t>
      </w:r>
      <w:r w:rsidRPr="00D31740">
        <w:rPr>
          <w:rFonts w:ascii="Open Sans Light" w:eastAsia="Times New Roman" w:hAnsi="Open Sans Light" w:cs="Open Sans Light"/>
          <w:lang w:val="en-PH" w:eastAsia="en-PH"/>
        </w:rPr>
        <w:t>We’re built from atoms, they told us.</w:t>
      </w:r>
      <w:r w:rsidRPr="00D31740">
        <w:rPr>
          <w:rFonts w:ascii="Open Sans Light" w:eastAsia="Times New Roman" w:hAnsi="Open Sans Light" w:cs="Open Sans Light"/>
          <w:b/>
          <w:bCs/>
          <w:lang w:val="en-PH" w:eastAsia="en-PH"/>
        </w:rPr>
        <w:t> </w:t>
      </w:r>
      <w:r w:rsidRPr="00D31740">
        <w:rPr>
          <w:rFonts w:ascii="Open Sans Light" w:eastAsia="Times New Roman" w:hAnsi="Open Sans Light" w:cs="Open Sans Light"/>
          <w:lang w:val="en-PH" w:eastAsia="en-PH"/>
        </w:rPr>
        <w:t>Atoms are the smallest thing…</w:t>
      </w:r>
      <w:r w:rsidRPr="00D31740">
        <w:rPr>
          <w:rFonts w:ascii="Open Sans Light" w:eastAsia="Times New Roman" w:hAnsi="Open Sans Light" w:cs="Open Sans Light"/>
          <w:b/>
          <w:bCs/>
          <w:lang w:val="en-PH" w:eastAsia="en-PH"/>
        </w:rPr>
        <w:t> there’s nothing physically smaller, and so the implication is that there’s nothing else to find. And what are atoms? Why, they’re physical things that have parts we can name, </w:t>
      </w:r>
      <w:r w:rsidRPr="00D31740">
        <w:rPr>
          <w:rFonts w:ascii="Open Sans Light" w:eastAsia="Times New Roman" w:hAnsi="Open Sans Light" w:cs="Open Sans Light"/>
          <w:lang w:val="en-PH" w:eastAsia="en-PH"/>
        </w:rPr>
        <w:t xml:space="preserve">just like every other physical thing we describe. These parts are called electrons, </w:t>
      </w:r>
      <w:proofErr w:type="gramStart"/>
      <w:r w:rsidRPr="00D31740">
        <w:rPr>
          <w:rFonts w:ascii="Open Sans Light" w:eastAsia="Times New Roman" w:hAnsi="Open Sans Light" w:cs="Open Sans Light"/>
          <w:lang w:val="en-PH" w:eastAsia="en-PH"/>
        </w:rPr>
        <w:t>protons</w:t>
      </w:r>
      <w:proofErr w:type="gramEnd"/>
      <w:r w:rsidRPr="00D31740">
        <w:rPr>
          <w:rFonts w:ascii="Open Sans Light" w:eastAsia="Times New Roman" w:hAnsi="Open Sans Light" w:cs="Open Sans Light"/>
          <w:lang w:val="en-PH" w:eastAsia="en-PH"/>
        </w:rPr>
        <w:t xml:space="preserve"> and neutrons. The implication is that these are </w:t>
      </w:r>
      <w:proofErr w:type="spellStart"/>
      <w:r w:rsidRPr="00D31740">
        <w:rPr>
          <w:rFonts w:ascii="Open Sans Light" w:eastAsia="Times New Roman" w:hAnsi="Open Sans Light" w:cs="Open Sans Light"/>
          <w:lang w:val="en-PH" w:eastAsia="en-PH"/>
        </w:rPr>
        <w:t>kinda</w:t>
      </w:r>
      <w:proofErr w:type="spellEnd"/>
      <w:r w:rsidRPr="00D31740">
        <w:rPr>
          <w:rFonts w:ascii="Open Sans Light" w:eastAsia="Times New Roman" w:hAnsi="Open Sans Light" w:cs="Open Sans Light"/>
          <w:lang w:val="en-PH" w:eastAsia="en-PH"/>
        </w:rPr>
        <w:t xml:space="preserve"> like bouncing balls that we see with our physical eyes.</w:t>
      </w:r>
    </w:p>
    <w:p w14:paraId="3A07BD85" w14:textId="25FAF482" w:rsidR="00D31740" w:rsidRPr="00D31740" w:rsidRDefault="00D31740" w:rsidP="00D31740">
      <w:pPr>
        <w:shd w:val="clear" w:color="auto" w:fill="FFFFFF"/>
        <w:spacing w:before="240" w:after="240"/>
        <w:rPr>
          <w:rFonts w:ascii="Open Sans Light" w:eastAsia="Times New Roman" w:hAnsi="Open Sans Light" w:cs="Open Sans Light"/>
          <w:lang w:val="en-PH" w:eastAsia="en-PH"/>
        </w:rPr>
      </w:pPr>
      <w:r w:rsidRPr="00D31740">
        <w:rPr>
          <w:rFonts w:ascii="Open Sans Light" w:eastAsia="Times New Roman" w:hAnsi="Open Sans Light" w:cs="Open Sans Light"/>
          <w:i/>
          <w:iCs/>
          <w:lang w:val="en-PH" w:eastAsia="en-PH"/>
        </w:rPr>
        <w:t>All matter — be it solid, liquid, or gas — is composed of atoms. An atom is the smallest unit of matter capable of retaining the identity of an element during a chemical reaction. An element is a substance that can’t be broken down into simpler substances by normal chemical reactions. </w:t>
      </w:r>
      <w:hyperlink r:id="rId27" w:history="1">
        <w:r w:rsidRPr="00D31740">
          <w:rPr>
            <w:rStyle w:val="Hyperlink"/>
            <w:rFonts w:ascii="Open Sans Light" w:eastAsia="Times New Roman" w:hAnsi="Open Sans Light" w:cs="Open Sans Light"/>
            <w:b/>
            <w:bCs/>
            <w:i/>
            <w:iCs/>
            <w:lang w:val="en-PH" w:eastAsia="en-PH"/>
          </w:rPr>
          <w:t>(Atoms and Elements in Physiology and Anatomy)</w:t>
        </w:r>
      </w:hyperlink>
    </w:p>
    <w:p w14:paraId="2FEE3713" w14:textId="44050BDF" w:rsidR="003575C8" w:rsidRPr="00D31740" w:rsidRDefault="00D31740" w:rsidP="00D31740">
      <w:pPr>
        <w:shd w:val="clear" w:color="auto" w:fill="FFFFFF"/>
        <w:spacing w:before="240" w:after="240"/>
        <w:rPr>
          <w:rFonts w:ascii="Open Sans Light" w:eastAsia="Times New Roman" w:hAnsi="Open Sans Light" w:cs="Open Sans Light"/>
          <w:lang w:val="en-PH" w:eastAsia="en-PH"/>
        </w:rPr>
      </w:pPr>
      <w:r w:rsidRPr="00D31740">
        <w:rPr>
          <w:rFonts w:ascii="Open Sans Light" w:eastAsia="Times New Roman" w:hAnsi="Open Sans Light" w:cs="Open Sans Light"/>
          <w:b/>
          <w:bCs/>
          <w:lang w:val="en-PH" w:eastAsia="en-PH"/>
        </w:rPr>
        <w:t>This is grossly misleading. We’re not made of little physical particles that behave like the balls we see on the playground. We’re made mostly of space (</w:t>
      </w:r>
      <w:proofErr w:type="spellStart"/>
      <w:r w:rsidRPr="00D31740">
        <w:rPr>
          <w:rFonts w:ascii="Open Sans Light" w:eastAsia="Times New Roman" w:hAnsi="Open Sans Light" w:cs="Open Sans Light"/>
          <w:b/>
          <w:bCs/>
          <w:lang w:val="en-PH" w:eastAsia="en-PH"/>
        </w:rPr>
        <w:t>aether</w:t>
      </w:r>
      <w:proofErr w:type="spellEnd"/>
      <w:r w:rsidRPr="00D31740">
        <w:rPr>
          <w:rFonts w:ascii="Open Sans Light" w:eastAsia="Times New Roman" w:hAnsi="Open Sans Light" w:cs="Open Sans Light"/>
          <w:b/>
          <w:bCs/>
          <w:lang w:val="en-PH" w:eastAsia="en-PH"/>
        </w:rPr>
        <w:t>) and the smallest stuff is not material but rather energy waves that sometimes take the form of particles. And those particles don’t act like bouncing balls we see with our eyes. They act in wondrous ways that quantum physics can teach us about.</w:t>
      </w:r>
    </w:p>
    <w:p w14:paraId="77656981" w14:textId="2368A9E1" w:rsidR="00630D47" w:rsidRPr="00140B1D" w:rsidRDefault="00630D47" w:rsidP="00630D47">
      <w:pPr>
        <w:pStyle w:val="BodyTextYTC"/>
        <w:rPr>
          <w:i/>
          <w:iCs/>
        </w:rPr>
      </w:pPr>
      <w:r w:rsidRPr="00630D47">
        <w:rPr>
          <w:i/>
          <w:iCs/>
        </w:rPr>
        <w:lastRenderedPageBreak/>
        <w:t xml:space="preserve">The physics of the </w:t>
      </w:r>
      <w:proofErr w:type="spellStart"/>
      <w:r w:rsidRPr="00630D47">
        <w:rPr>
          <w:i/>
          <w:iCs/>
        </w:rPr>
        <w:t>microrealm</w:t>
      </w:r>
      <w:proofErr w:type="spellEnd"/>
      <w:r w:rsidRPr="00630D47">
        <w:rPr>
          <w:i/>
          <w:iCs/>
        </w:rPr>
        <w:t xml:space="preserve"> involves two famous and bizarre concepts</w:t>
      </w:r>
      <w:r>
        <w:t>…</w:t>
      </w:r>
      <w:r w:rsidRPr="00630D47">
        <w:rPr>
          <w:i/>
          <w:iCs/>
        </w:rPr>
        <w:t xml:space="preserve"> it</w:t>
      </w:r>
      <w:r>
        <w:t xml:space="preserve"> </w:t>
      </w:r>
      <w:r w:rsidRPr="00140B1D">
        <w:rPr>
          <w:i/>
          <w:iCs/>
        </w:rPr>
        <w:t xml:space="preserve">is impossible to know with certainty the outcome of a measurement on a particle; rather the particle exists in a ‘superposition’ encompassing multiple mutually exclusive states. </w:t>
      </w:r>
      <w:r w:rsidR="009E6F1C" w:rsidRPr="00140B1D">
        <w:rPr>
          <w:i/>
          <w:iCs/>
        </w:rPr>
        <w:t>So,</w:t>
      </w:r>
      <w:r w:rsidRPr="00140B1D">
        <w:rPr>
          <w:i/>
          <w:iCs/>
        </w:rPr>
        <w:t xml:space="preserve"> </w:t>
      </w:r>
      <w:r w:rsidRPr="005931CA">
        <w:rPr>
          <w:b/>
          <w:bCs/>
          <w:i/>
          <w:iCs/>
        </w:rPr>
        <w:t>a particle can be in two or more places at the same time</w:t>
      </w:r>
      <w:r>
        <w:rPr>
          <w:i/>
          <w:iCs/>
        </w:rPr>
        <w:t xml:space="preserve">… </w:t>
      </w:r>
      <w:r w:rsidR="005931CA">
        <w:rPr>
          <w:i/>
          <w:iCs/>
        </w:rPr>
        <w:t>The second involves ‘</w:t>
      </w:r>
      <w:r w:rsidRPr="00140B1D">
        <w:rPr>
          <w:i/>
          <w:iCs/>
        </w:rPr>
        <w:t xml:space="preserve">‘entanglement,’ the spooky </w:t>
      </w:r>
      <w:r w:rsidRPr="005931CA">
        <w:rPr>
          <w:b/>
          <w:bCs/>
          <w:i/>
          <w:iCs/>
        </w:rPr>
        <w:t>link that can unite two objects, no matter how far they are separated.</w:t>
      </w:r>
      <w:r w:rsidRPr="00140B1D">
        <w:rPr>
          <w:i/>
          <w:iCs/>
        </w:rPr>
        <w:t xml:space="preserve"> Both superposition and entanglement are described mathematically by quantum theory</w:t>
      </w:r>
      <w:r>
        <w:rPr>
          <w:i/>
          <w:iCs/>
        </w:rPr>
        <w:t xml:space="preserve">…. </w:t>
      </w:r>
      <w:r w:rsidRPr="005931CA">
        <w:rPr>
          <w:i/>
          <w:iCs/>
        </w:rPr>
        <w:t xml:space="preserve">quantum theory may not be the final word on describing reality, inspiring physicists to hunt for a more fundamental framework. But any such ultimate theory must still incorporate superposition, entanglement, and the probabilistic nature of </w:t>
      </w:r>
      <w:proofErr w:type="gramStart"/>
      <w:r w:rsidRPr="005931CA">
        <w:rPr>
          <w:i/>
          <w:iCs/>
        </w:rPr>
        <w:t>reality, since</w:t>
      </w:r>
      <w:proofErr w:type="gramEnd"/>
      <w:r w:rsidRPr="005931CA">
        <w:rPr>
          <w:i/>
          <w:iCs/>
        </w:rPr>
        <w:t xml:space="preserve"> </w:t>
      </w:r>
      <w:r w:rsidRPr="005931CA">
        <w:rPr>
          <w:b/>
          <w:bCs/>
          <w:i/>
          <w:iCs/>
        </w:rPr>
        <w:t>these features have been confirmed time and again in lab tests</w:t>
      </w:r>
      <w:r w:rsidRPr="005931CA">
        <w:rPr>
          <w:i/>
          <w:iCs/>
        </w:rPr>
        <w:t>.</w:t>
      </w:r>
      <w:r w:rsidR="005931CA">
        <w:rPr>
          <w:i/>
          <w:iCs/>
        </w:rPr>
        <w:t xml:space="preserve"> </w:t>
      </w:r>
      <w:hyperlink r:id="rId28" w:history="1">
        <w:r w:rsidRPr="00140B1D">
          <w:rPr>
            <w:rStyle w:val="Hyperlink"/>
            <w:i/>
            <w:iCs/>
          </w:rPr>
          <w:t>(source)</w:t>
        </w:r>
      </w:hyperlink>
    </w:p>
    <w:p w14:paraId="424CB322" w14:textId="4041DE1B" w:rsidR="00BC7106" w:rsidRPr="00C41121" w:rsidRDefault="00C41121" w:rsidP="00C41121">
      <w:pPr>
        <w:rPr>
          <w:rFonts w:ascii="Open Sans Light" w:eastAsia="Times New Roman" w:hAnsi="Open Sans Light" w:cs="Open Sans Light"/>
        </w:rPr>
      </w:pPr>
      <w:r w:rsidRPr="00C41121">
        <w:rPr>
          <w:rFonts w:ascii="Open Sans Light" w:eastAsia="Times New Roman" w:hAnsi="Open Sans Light" w:cs="Open Sans Light"/>
        </w:rPr>
        <w:t>I found mentors and guides that shared knowledge far beyond what I’d been taught in school. All I had to do was withhold judgment and try things with an open mind, forgetting the limiting view I’d been taught in 16 years of schooling.</w:t>
      </w:r>
    </w:p>
    <w:p w14:paraId="6B51A767" w14:textId="1CD830E1" w:rsidR="00BE7772" w:rsidRDefault="00A53D03" w:rsidP="00BE7772">
      <w:pPr>
        <w:pStyle w:val="BodyTextYTC"/>
        <w:spacing w:after="0" w:afterAutospacing="0"/>
        <w:jc w:val="center"/>
      </w:pPr>
      <w:r>
        <w:rPr>
          <w:noProof/>
        </w:rPr>
        <w:drawing>
          <wp:inline distT="0" distB="0" distL="0" distR="0" wp14:anchorId="2CD7F9C9" wp14:editId="749669E2">
            <wp:extent cx="2743835" cy="619125"/>
            <wp:effectExtent l="0" t="0" r="0" b="9525"/>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rotWithShape="1">
                    <a:blip r:embed="rId10">
                      <a:extLst>
                        <a:ext uri="{28A0092B-C50C-407E-A947-70E740481C1C}">
                          <a14:useLocalDpi xmlns:a14="http://schemas.microsoft.com/office/drawing/2010/main" val="0"/>
                        </a:ext>
                      </a:extLst>
                    </a:blip>
                    <a:srcRect t="20723" b="15123"/>
                    <a:stretch/>
                  </pic:blipFill>
                  <pic:spPr bwMode="auto">
                    <a:xfrm>
                      <a:off x="0" y="0"/>
                      <a:ext cx="2744917" cy="619369"/>
                    </a:xfrm>
                    <a:prstGeom prst="rect">
                      <a:avLst/>
                    </a:prstGeom>
                    <a:ln>
                      <a:noFill/>
                    </a:ln>
                    <a:extLst>
                      <a:ext uri="{53640926-AAD7-44D8-BBD7-CCE9431645EC}">
                        <a14:shadowObscured xmlns:a14="http://schemas.microsoft.com/office/drawing/2010/main"/>
                      </a:ext>
                    </a:extLst>
                  </pic:spPr>
                </pic:pic>
              </a:graphicData>
            </a:graphic>
          </wp:inline>
        </w:drawing>
      </w:r>
    </w:p>
    <w:p w14:paraId="65AD510A" w14:textId="7B0E456E" w:rsidR="0056744B" w:rsidRPr="00C41121" w:rsidRDefault="00C41121" w:rsidP="0056744B">
      <w:pPr>
        <w:pStyle w:val="Quote"/>
        <w:rPr>
          <w:rFonts w:cs="Open Sans Light"/>
          <w:b/>
          <w:bCs/>
        </w:rPr>
      </w:pPr>
      <w:r w:rsidRPr="00C41121">
        <w:rPr>
          <w:rFonts w:cs="Open Sans Light"/>
          <w:shd w:val="clear" w:color="auto" w:fill="FFFFFF"/>
        </w:rPr>
        <w:t>To some extent, all languages have a built-in hidden ideology, washing people’s brains in a way that they don’t notice. </w:t>
      </w:r>
      <w:r w:rsidRPr="00C41121">
        <w:rPr>
          <w:rStyle w:val="Strong"/>
          <w:rFonts w:cs="Open Sans Light"/>
          <w:shd w:val="clear" w:color="auto" w:fill="FFFFFF"/>
        </w:rPr>
        <w:t>Materialism — that is, the belief that only matter is real — is a brainwash of our language that tells us that only materialism is a reasonable way to look at the world</w:t>
      </w:r>
      <w:r w:rsidRPr="00C41121">
        <w:rPr>
          <w:rFonts w:cs="Open Sans Light"/>
          <w:shd w:val="clear" w:color="auto" w:fill="FFFFFF"/>
        </w:rPr>
        <w:t>… Niels Bohr, for example… brushed aside the strange aspects of the quantum world by claiming that they had nothing to say about what reality really is. It is wrong to believe, he argued, that our experience of the world can tell us what the world is like… </w:t>
      </w:r>
      <w:r w:rsidRPr="00C41121">
        <w:rPr>
          <w:rStyle w:val="Strong"/>
          <w:rFonts w:cs="Open Sans Light"/>
          <w:shd w:val="clear" w:color="auto" w:fill="FFFFFF"/>
        </w:rPr>
        <w:t>If your observations don’t make any sense, just forget about them.</w:t>
      </w:r>
    </w:p>
    <w:p w14:paraId="0E2E5D11" w14:textId="6EB7A408" w:rsidR="0056744B" w:rsidRDefault="00DC40D1" w:rsidP="00DC40D1">
      <w:pPr>
        <w:pStyle w:val="Quote"/>
        <w:spacing w:after="0"/>
        <w:ind w:left="1224"/>
        <w:jc w:val="right"/>
      </w:pPr>
      <w:r w:rsidRPr="005A72B7">
        <w:rPr>
          <w:rStyle w:val="Emphasis"/>
          <w:i/>
          <w:iCs/>
        </w:rPr>
        <w:t xml:space="preserve">– </w:t>
      </w:r>
      <w:r>
        <w:t xml:space="preserve"> </w:t>
      </w:r>
      <w:r w:rsidR="0056744B" w:rsidRPr="0056744B">
        <w:t>Lothar Schäfer</w:t>
      </w:r>
    </w:p>
    <w:p w14:paraId="4F7CECFA" w14:textId="4B8D7E2D" w:rsidR="00BE7772" w:rsidRPr="0056744B" w:rsidRDefault="00965EA3" w:rsidP="0056744B">
      <w:pPr>
        <w:pStyle w:val="Quote"/>
        <w:spacing w:before="0"/>
        <w:ind w:left="1224"/>
        <w:jc w:val="right"/>
      </w:pPr>
      <w:hyperlink r:id="rId29" w:history="1">
        <w:r w:rsidR="00BE7772" w:rsidRPr="0056744B">
          <w:rPr>
            <w:rStyle w:val="Hyperlink"/>
          </w:rPr>
          <w:t>Science &amp; Nonduality</w:t>
        </w:r>
      </w:hyperlink>
    </w:p>
    <w:p w14:paraId="2FF879B0" w14:textId="05FF61F2" w:rsidR="00C676BD" w:rsidRPr="00C41121" w:rsidRDefault="00C41121" w:rsidP="00C41121">
      <w:pPr>
        <w:shd w:val="clear" w:color="auto" w:fill="FFFFFF"/>
        <w:spacing w:before="240" w:after="240"/>
        <w:rPr>
          <w:rFonts w:ascii="Open Sans Light" w:eastAsia="Times New Roman" w:hAnsi="Open Sans Light" w:cs="Open Sans Light"/>
          <w:lang w:val="en-PH" w:eastAsia="en-PH"/>
        </w:rPr>
      </w:pPr>
      <w:r w:rsidRPr="00C41121">
        <w:rPr>
          <w:rFonts w:ascii="Open Sans Light" w:eastAsia="Times New Roman" w:hAnsi="Open Sans Light" w:cs="Open Sans Light"/>
          <w:lang w:val="en-PH" w:eastAsia="en-PH"/>
        </w:rPr>
        <w:t xml:space="preserve">The quote above is pointing to not only a dismissive attitude regarding personal experience, but the fact that some scientists believe it’s okay to ignore evidence which they or the establishment can’t explain, even when obtained in controlled environments. </w:t>
      </w:r>
      <w:proofErr w:type="gramStart"/>
      <w:r w:rsidRPr="00C41121">
        <w:rPr>
          <w:rFonts w:ascii="Open Sans Light" w:eastAsia="Times New Roman" w:hAnsi="Open Sans Light" w:cs="Open Sans Light"/>
          <w:lang w:val="en-PH" w:eastAsia="en-PH"/>
        </w:rPr>
        <w:t>This is why</w:t>
      </w:r>
      <w:proofErr w:type="gramEnd"/>
      <w:r w:rsidRPr="00C41121">
        <w:rPr>
          <w:rFonts w:ascii="Open Sans Light" w:eastAsia="Times New Roman" w:hAnsi="Open Sans Light" w:cs="Open Sans Light"/>
          <w:lang w:val="en-PH" w:eastAsia="en-PH"/>
        </w:rPr>
        <w:t xml:space="preserve"> we find anomalies in science, including astronomy, biology, chemistry, physics, geophysics, archeology, and</w:t>
      </w:r>
      <w:r>
        <w:rPr>
          <w:rFonts w:ascii="Open Sans Light" w:eastAsia="Times New Roman" w:hAnsi="Open Sans Light" w:cs="Open Sans Light"/>
          <w:lang w:val="en-PH" w:eastAsia="en-PH"/>
        </w:rPr>
        <w:t xml:space="preserve"> </w:t>
      </w:r>
      <w:r w:rsidRPr="00C41121">
        <w:rPr>
          <w:rFonts w:ascii="Open Sans Light" w:eastAsia="Times New Roman" w:hAnsi="Open Sans Light" w:cs="Open Sans Light"/>
          <w:lang w:val="en-PH" w:eastAsia="en-PH"/>
        </w:rPr>
        <w:t>psychology.</w:t>
      </w:r>
      <w:r>
        <w:rPr>
          <w:rFonts w:ascii="Open Sans Light" w:eastAsia="Times New Roman" w:hAnsi="Open Sans Light" w:cs="Open Sans Light"/>
          <w:lang w:val="en-PH" w:eastAsia="en-PH"/>
        </w:rPr>
        <w:t xml:space="preserve"> </w:t>
      </w:r>
      <w:r w:rsidRPr="00C41121">
        <w:rPr>
          <w:rFonts w:ascii="Open Sans Light" w:eastAsia="Times New Roman" w:hAnsi="Open Sans Light" w:cs="Open Sans Light"/>
          <w:b/>
          <w:bCs/>
          <w:lang w:val="en-PH" w:eastAsia="en-PH"/>
        </w:rPr>
        <w:t>An</w:t>
      </w:r>
      <w:r>
        <w:rPr>
          <w:rFonts w:ascii="Open Sans Light" w:eastAsia="Times New Roman" w:hAnsi="Open Sans Light" w:cs="Open Sans Light"/>
          <w:b/>
          <w:bCs/>
          <w:lang w:val="en-PH" w:eastAsia="en-PH"/>
        </w:rPr>
        <w:t xml:space="preserve"> </w:t>
      </w:r>
      <w:hyperlink r:id="rId30" w:history="1">
        <w:r w:rsidRPr="00C41121">
          <w:rPr>
            <w:rFonts w:ascii="Open Sans Light" w:eastAsia="Times New Roman" w:hAnsi="Open Sans Light" w:cs="Open Sans Light"/>
            <w:b/>
            <w:bCs/>
            <w:lang w:val="en-PH" w:eastAsia="en-PH"/>
          </w:rPr>
          <w:t>anomaly</w:t>
        </w:r>
      </w:hyperlink>
      <w:r>
        <w:rPr>
          <w:rFonts w:ascii="Open Sans Light" w:eastAsia="Times New Roman" w:hAnsi="Open Sans Light" w:cs="Open Sans Light"/>
          <w:b/>
          <w:bCs/>
          <w:lang w:val="en-PH" w:eastAsia="en-PH"/>
        </w:rPr>
        <w:t xml:space="preserve"> </w:t>
      </w:r>
      <w:r w:rsidRPr="00C41121">
        <w:rPr>
          <w:rFonts w:ascii="Open Sans Light" w:eastAsia="Times New Roman" w:hAnsi="Open Sans Light" w:cs="Open Sans Light"/>
          <w:b/>
          <w:bCs/>
          <w:lang w:val="en-PH" w:eastAsia="en-PH"/>
        </w:rPr>
        <w:t>is, by definition, something that occurs outside the accepted paradigm. Therefore, by definition, an anomaly is a model-buster — evidence that the proposed theory is incomplete or inaccurate.</w:t>
      </w:r>
      <w:r>
        <w:rPr>
          <w:rFonts w:ascii="Open Sans Light" w:eastAsia="Times New Roman" w:hAnsi="Open Sans Light" w:cs="Open Sans Light"/>
          <w:b/>
          <w:bCs/>
          <w:lang w:val="en-PH" w:eastAsia="en-PH"/>
        </w:rPr>
        <w:t xml:space="preserve"> </w:t>
      </w:r>
      <w:r w:rsidRPr="00C41121">
        <w:rPr>
          <w:rFonts w:ascii="Open Sans Light" w:eastAsia="Times New Roman" w:hAnsi="Open Sans Light" w:cs="Open Sans Light"/>
          <w:lang w:val="en-PH" w:eastAsia="en-PH"/>
        </w:rPr>
        <w:t>In medicine, the words are “miracle,” “remission” and “the placebo effect.”</w:t>
      </w:r>
      <w:r>
        <w:rPr>
          <w:rFonts w:ascii="Open Sans Light" w:eastAsia="Times New Roman" w:hAnsi="Open Sans Light" w:cs="Open Sans Light"/>
          <w:lang w:val="en-PH" w:eastAsia="en-PH"/>
        </w:rPr>
        <w:t xml:space="preserve"> </w:t>
      </w:r>
      <w:r w:rsidRPr="00C41121">
        <w:rPr>
          <w:rFonts w:ascii="Open Sans Light" w:eastAsia="Times New Roman" w:hAnsi="Open Sans Light" w:cs="Open Sans Light"/>
          <w:b/>
          <w:bCs/>
          <w:lang w:val="en-PH" w:eastAsia="en-PH"/>
        </w:rPr>
        <w:t xml:space="preserve">These all point to the fact that the model being presented doesn’t account for what has </w:t>
      </w:r>
      <w:proofErr w:type="gramStart"/>
      <w:r w:rsidRPr="00C41121">
        <w:rPr>
          <w:rFonts w:ascii="Open Sans Light" w:eastAsia="Times New Roman" w:hAnsi="Open Sans Light" w:cs="Open Sans Light"/>
          <w:b/>
          <w:bCs/>
          <w:lang w:val="en-PH" w:eastAsia="en-PH"/>
        </w:rPr>
        <w:t>actually happened</w:t>
      </w:r>
      <w:proofErr w:type="gramEnd"/>
      <w:r w:rsidRPr="00C41121">
        <w:rPr>
          <w:rFonts w:ascii="Open Sans Light" w:eastAsia="Times New Roman" w:hAnsi="Open Sans Light" w:cs="Open Sans Light"/>
          <w:b/>
          <w:bCs/>
          <w:lang w:val="en-PH" w:eastAsia="en-PH"/>
        </w:rPr>
        <w:t xml:space="preserve"> and therefore the theory is incomplete or inaccurate. If professionals continue to teach such a model as wholly correct, they’re passing on something that is incorrect since it does not account for the anomaly.</w:t>
      </w:r>
    </w:p>
    <w:p w14:paraId="247B3754" w14:textId="77777777" w:rsidR="007F7D5C" w:rsidRDefault="00C676BD" w:rsidP="00C676BD">
      <w:pPr>
        <w:pStyle w:val="BodyTextYTC"/>
        <w:rPr>
          <w:b/>
          <w:bCs/>
        </w:rPr>
      </w:pPr>
      <w:r w:rsidRPr="007768A3">
        <w:t xml:space="preserve">It may help to remind </w:t>
      </w:r>
      <w:proofErr w:type="gramStart"/>
      <w:r w:rsidRPr="007768A3">
        <w:t>ourselves</w:t>
      </w:r>
      <w:proofErr w:type="gramEnd"/>
      <w:r w:rsidRPr="007768A3">
        <w:t xml:space="preserve"> that a model is, by definition, a representation of something else... a simplified way to explain how something works. </w:t>
      </w:r>
      <w:r w:rsidR="00123302">
        <w:rPr>
          <w:b/>
          <w:bCs/>
        </w:rPr>
        <w:t xml:space="preserve">Even in science and medicine, a </w:t>
      </w:r>
      <w:r w:rsidRPr="00B876BB">
        <w:rPr>
          <w:b/>
          <w:bCs/>
        </w:rPr>
        <w:t xml:space="preserve">model </w:t>
      </w:r>
      <w:r w:rsidR="00123302">
        <w:rPr>
          <w:b/>
          <w:bCs/>
        </w:rPr>
        <w:t>i</w:t>
      </w:r>
      <w:r w:rsidRPr="00B876BB">
        <w:rPr>
          <w:b/>
          <w:bCs/>
        </w:rPr>
        <w:t>sn’t the thing; it’s a way to explain the thing. The purpose of scientific research is to test a hypothesis about how something work</w:t>
      </w:r>
      <w:r w:rsidR="00123302">
        <w:rPr>
          <w:b/>
          <w:bCs/>
        </w:rPr>
        <w:t xml:space="preserve">s. Based on the outcome, theories are proposed. </w:t>
      </w:r>
      <w:r w:rsidR="007F7D5C">
        <w:rPr>
          <w:b/>
          <w:bCs/>
        </w:rPr>
        <w:t>A theory is</w:t>
      </w:r>
      <w:r w:rsidR="00123302">
        <w:rPr>
          <w:b/>
          <w:bCs/>
        </w:rPr>
        <w:t xml:space="preserve"> another name for model. </w:t>
      </w:r>
      <w:r w:rsidR="007F7D5C">
        <w:rPr>
          <w:b/>
          <w:bCs/>
        </w:rPr>
        <w:t>It’s a</w:t>
      </w:r>
      <w:r w:rsidR="00123302">
        <w:rPr>
          <w:b/>
          <w:bCs/>
        </w:rPr>
        <w:t xml:space="preserve"> proposal that endeavors to explain </w:t>
      </w:r>
      <w:r w:rsidRPr="00B876BB">
        <w:rPr>
          <w:b/>
          <w:bCs/>
        </w:rPr>
        <w:t xml:space="preserve">how the thing likely works. </w:t>
      </w:r>
    </w:p>
    <w:p w14:paraId="6A215AE6" w14:textId="1A433C20" w:rsidR="007F7D5C" w:rsidRPr="00824A67" w:rsidRDefault="007F7D5C" w:rsidP="00C676BD">
      <w:pPr>
        <w:pStyle w:val="BodyTextYTC"/>
        <w:rPr>
          <w:b/>
          <w:bCs/>
        </w:rPr>
      </w:pPr>
      <w:proofErr w:type="gramStart"/>
      <w:r w:rsidRPr="00824A67">
        <w:rPr>
          <w:b/>
          <w:bCs/>
        </w:rPr>
        <w:lastRenderedPageBreak/>
        <w:t>If and when</w:t>
      </w:r>
      <w:proofErr w:type="gramEnd"/>
      <w:r w:rsidRPr="00824A67">
        <w:rPr>
          <w:b/>
          <w:bCs/>
        </w:rPr>
        <w:t xml:space="preserve"> </w:t>
      </w:r>
      <w:r w:rsidR="00C676BD" w:rsidRPr="00824A67">
        <w:rPr>
          <w:b/>
          <w:bCs/>
        </w:rPr>
        <w:t>new evidence is found that contradicts the model, the model needs to be set aside</w:t>
      </w:r>
      <w:r w:rsidRPr="00824A67">
        <w:rPr>
          <w:b/>
          <w:bCs/>
        </w:rPr>
        <w:t xml:space="preserve"> and efforts realigned </w:t>
      </w:r>
      <w:r w:rsidR="00824A67" w:rsidRPr="00824A67">
        <w:rPr>
          <w:b/>
          <w:bCs/>
        </w:rPr>
        <w:t xml:space="preserve">not toward doubling-down on the model but </w:t>
      </w:r>
      <w:r w:rsidRPr="00824A67">
        <w:rPr>
          <w:b/>
          <w:bCs/>
        </w:rPr>
        <w:t xml:space="preserve">toward understanding what is actually happening since the model isn’t explaining it. </w:t>
      </w:r>
    </w:p>
    <w:p w14:paraId="6A581FD5" w14:textId="25022455" w:rsidR="00C676BD" w:rsidRDefault="00C676BD" w:rsidP="00C676BD">
      <w:pPr>
        <w:pStyle w:val="BodyTextYTC"/>
      </w:pPr>
      <w:r>
        <w:t xml:space="preserve">If one cannot yet envision a model that would account for all the evidence, then the task is to ask questions and test hypotheses </w:t>
      </w:r>
      <w:r w:rsidR="00123302">
        <w:t>while</w:t>
      </w:r>
      <w:r>
        <w:t xml:space="preserve"> awaiting the lightbulb moment that ties everything together into a model that can then be</w:t>
      </w:r>
      <w:r w:rsidR="00123302">
        <w:t xml:space="preserve"> </w:t>
      </w:r>
      <w:r>
        <w:t>tested.</w:t>
      </w:r>
    </w:p>
    <w:p w14:paraId="5E38A625" w14:textId="56DD3403" w:rsidR="005931CA" w:rsidRDefault="005931CA" w:rsidP="005931CA">
      <w:pPr>
        <w:pStyle w:val="BodyTextYTC"/>
        <w:jc w:val="center"/>
      </w:pPr>
      <w:r>
        <w:rPr>
          <w:noProof/>
        </w:rPr>
        <w:drawing>
          <wp:inline distT="0" distB="0" distL="0" distR="0" wp14:anchorId="7F2134D2" wp14:editId="641D9E72">
            <wp:extent cx="6145473" cy="4609105"/>
            <wp:effectExtent l="0" t="0" r="825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a:extLst>
                        <a:ext uri="{28A0092B-C50C-407E-A947-70E740481C1C}">
                          <a14:useLocalDpi xmlns:a14="http://schemas.microsoft.com/office/drawing/2010/main" val="0"/>
                        </a:ext>
                      </a:extLst>
                    </a:blip>
                    <a:stretch>
                      <a:fillRect/>
                    </a:stretch>
                  </pic:blipFill>
                  <pic:spPr>
                    <a:xfrm>
                      <a:off x="0" y="0"/>
                      <a:ext cx="6189783" cy="4642338"/>
                    </a:xfrm>
                    <a:prstGeom prst="rect">
                      <a:avLst/>
                    </a:prstGeom>
                  </pic:spPr>
                </pic:pic>
              </a:graphicData>
            </a:graphic>
          </wp:inline>
        </w:drawing>
      </w:r>
    </w:p>
    <w:p w14:paraId="440108F8" w14:textId="77777777" w:rsidR="005931CA" w:rsidRDefault="005931CA">
      <w:pPr>
        <w:spacing w:after="160" w:line="259" w:lineRule="auto"/>
        <w:rPr>
          <w:rFonts w:ascii="Open Sans Light" w:eastAsia="Times New Roman" w:hAnsi="Open Sans Light" w:cs="Open Sans Light"/>
        </w:rPr>
      </w:pPr>
      <w:r>
        <w:br w:type="page"/>
      </w:r>
    </w:p>
    <w:p w14:paraId="31A904F1" w14:textId="5DD4B3C2" w:rsidR="00C06CCC" w:rsidRDefault="00C06CCC" w:rsidP="00C676BD">
      <w:pPr>
        <w:pStyle w:val="BodyTextYTC"/>
      </w:pPr>
      <w:r>
        <w:lastRenderedPageBreak/>
        <w:t xml:space="preserve">An excellent example is in </w:t>
      </w:r>
      <w:hyperlink r:id="rId31" w:history="1">
        <w:r w:rsidRPr="00657680">
          <w:rPr>
            <w:rStyle w:val="Hyperlink"/>
          </w:rPr>
          <w:t>this video</w:t>
        </w:r>
      </w:hyperlink>
      <w:r w:rsidR="00614515">
        <w:t xml:space="preserve"> where</w:t>
      </w:r>
      <w:r w:rsidR="00657680">
        <w:t xml:space="preserve"> </w:t>
      </w:r>
      <w:r>
        <w:t xml:space="preserve">Nassim </w:t>
      </w:r>
      <w:proofErr w:type="spellStart"/>
      <w:r>
        <w:t>Har</w:t>
      </w:r>
      <w:r w:rsidR="00657680">
        <w:t>a</w:t>
      </w:r>
      <w:r>
        <w:t>mein</w:t>
      </w:r>
      <w:proofErr w:type="spellEnd"/>
      <w:r>
        <w:t xml:space="preserve"> </w:t>
      </w:r>
      <w:r w:rsidR="00614515">
        <w:t>contrasts</w:t>
      </w:r>
      <w:r>
        <w:t xml:space="preserve"> the Copenhagen </w:t>
      </w:r>
      <w:r w:rsidR="00614515">
        <w:t>interpretation of the double slit experiment</w:t>
      </w:r>
      <w:r>
        <w:t xml:space="preserve"> in quantum physics</w:t>
      </w:r>
      <w:r w:rsidR="00614515">
        <w:t xml:space="preserve"> with that of De Broglie and Bohm. He explains that </w:t>
      </w:r>
      <w:r w:rsidR="00533765">
        <w:t xml:space="preserve">to accept </w:t>
      </w:r>
      <w:r w:rsidR="00614515">
        <w:t xml:space="preserve">the Copenhagen </w:t>
      </w:r>
      <w:r w:rsidR="00406D42">
        <w:t>interpretation</w:t>
      </w:r>
      <w:r w:rsidR="00533765">
        <w:t xml:space="preserve"> requires us </w:t>
      </w:r>
      <w:r w:rsidR="00614515">
        <w:t xml:space="preserve">to </w:t>
      </w:r>
      <w:r>
        <w:t>accept a cat being both dead and alive at the same time</w:t>
      </w:r>
      <w:r w:rsidR="00614515">
        <w:t>, not to mention bringing up all sorts of questions about the consciousness of fleas and what not</w:t>
      </w:r>
      <w:r>
        <w:t xml:space="preserve">. If we </w:t>
      </w:r>
      <w:r w:rsidR="00614515">
        <w:t xml:space="preserve">set the Copenhagen </w:t>
      </w:r>
      <w:r w:rsidR="00406D42">
        <w:t>interpretation</w:t>
      </w:r>
      <w:r w:rsidR="00614515">
        <w:t xml:space="preserve"> </w:t>
      </w:r>
      <w:r>
        <w:t xml:space="preserve">aside, </w:t>
      </w:r>
      <w:r w:rsidR="00614515">
        <w:t>we can</w:t>
      </w:r>
      <w:r>
        <w:t xml:space="preserve"> consider new theories</w:t>
      </w:r>
      <w:r w:rsidR="00406D42">
        <w:t xml:space="preserve">. The </w:t>
      </w:r>
      <w:r>
        <w:t>De</w:t>
      </w:r>
      <w:r w:rsidR="00614515">
        <w:t xml:space="preserve"> </w:t>
      </w:r>
      <w:r>
        <w:t>B</w:t>
      </w:r>
      <w:r w:rsidR="00614515">
        <w:t>r</w:t>
      </w:r>
      <w:r>
        <w:t>oglie and Bohm interpretation</w:t>
      </w:r>
      <w:r w:rsidR="00533765">
        <w:t xml:space="preserve"> takes a different approach and </w:t>
      </w:r>
      <w:r w:rsidR="00406D42">
        <w:t>posits</w:t>
      </w:r>
      <w:r>
        <w:t xml:space="preserve"> the existence of </w:t>
      </w:r>
      <w:proofErr w:type="spellStart"/>
      <w:r>
        <w:t>aether</w:t>
      </w:r>
      <w:proofErr w:type="spellEnd"/>
      <w:r>
        <w:t xml:space="preserve"> </w:t>
      </w:r>
      <w:r w:rsidR="00406D42">
        <w:t>which</w:t>
      </w:r>
      <w:r>
        <w:t xml:space="preserve"> is being affected by the experiments. The math still works, the model accounts for all evidence, and it makes a whole lot of sense. </w:t>
      </w:r>
    </w:p>
    <w:p w14:paraId="2D146BF0" w14:textId="14799F95" w:rsidR="00824A67" w:rsidRPr="00533765" w:rsidRDefault="00824A67" w:rsidP="00824A67">
      <w:pPr>
        <w:pStyle w:val="BodyTextYTC"/>
        <w:rPr>
          <w:b/>
          <w:bCs/>
        </w:rPr>
      </w:pPr>
      <w:proofErr w:type="gramStart"/>
      <w:r>
        <w:t>A</w:t>
      </w:r>
      <w:r w:rsidRPr="00F31582">
        <w:t xml:space="preserve"> number of</w:t>
      </w:r>
      <w:proofErr w:type="gramEnd"/>
      <w:r w:rsidRPr="00F31582">
        <w:t xml:space="preserve"> people in establishment science and medicine have convinced themselves that </w:t>
      </w:r>
      <w:r>
        <w:t>a</w:t>
      </w:r>
      <w:r w:rsidRPr="00F31582">
        <w:t xml:space="preserve"> model is more important than the facts.</w:t>
      </w:r>
      <w:r>
        <w:t xml:space="preserve"> We might presume that the </w:t>
      </w:r>
      <w:r w:rsidR="00406D42">
        <w:t>money and power of corporations and institutions are a</w:t>
      </w:r>
      <w:r>
        <w:t xml:space="preserve">t the root of such nonsense. </w:t>
      </w:r>
      <w:r w:rsidRPr="00533765">
        <w:rPr>
          <w:b/>
          <w:bCs/>
        </w:rPr>
        <w:t>Having a closed mind is a personal choice, but when powerful influencers have closed minds, they are educating generations of children and determining where public funds are allocated.</w:t>
      </w:r>
    </w:p>
    <w:p w14:paraId="59DDA5BE" w14:textId="6FF962FF" w:rsidR="003C6135" w:rsidRPr="007768A3" w:rsidRDefault="00C676BD" w:rsidP="00BE7772">
      <w:pPr>
        <w:pStyle w:val="BodyTextYTC"/>
        <w:rPr>
          <w:b/>
          <w:bCs/>
        </w:rPr>
      </w:pPr>
      <w:r w:rsidRPr="000C2794">
        <w:t xml:space="preserve">Never is </w:t>
      </w:r>
      <w:r w:rsidR="00824A67" w:rsidRPr="000C2794">
        <w:t>a</w:t>
      </w:r>
      <w:r w:rsidRPr="000C2794">
        <w:t xml:space="preserve"> model a replacement for reality; it’s just a model.</w:t>
      </w:r>
      <w:r>
        <w:t xml:space="preserve"> </w:t>
      </w:r>
      <w:r>
        <w:rPr>
          <w:b/>
          <w:bCs/>
        </w:rPr>
        <w:t>The key here is how learning an incomplete model as “truth” limits our minds to the greater truth.</w:t>
      </w:r>
      <w:r w:rsidR="00533765">
        <w:rPr>
          <w:b/>
          <w:bCs/>
        </w:rPr>
        <w:t xml:space="preserve"> </w:t>
      </w:r>
    </w:p>
    <w:p w14:paraId="3FB4D31B" w14:textId="77FB9B65" w:rsidR="00BE7772" w:rsidRDefault="00BE7772" w:rsidP="00BE7772">
      <w:pPr>
        <w:pStyle w:val="BodyTextYTC"/>
        <w:rPr>
          <w:b/>
          <w:bCs/>
        </w:rPr>
      </w:pPr>
      <w:r w:rsidRPr="00F31582">
        <w:rPr>
          <w:b/>
          <w:bCs/>
        </w:rPr>
        <w:t xml:space="preserve">The outdated materialist worldview is a prime example of hanging onto an incomplete model despite endless unexplained phenomena and “anomalies.” </w:t>
      </w:r>
      <w:r w:rsidR="00087871">
        <w:rPr>
          <w:b/>
          <w:bCs/>
        </w:rPr>
        <w:t xml:space="preserve"> When I pictured matter, including my body, being made of little particles acting like bouncing balls, I didn’t have a model that could account for all the “miracles” in my life.</w:t>
      </w:r>
      <w:r w:rsidR="000C2794">
        <w:rPr>
          <w:b/>
          <w:bCs/>
        </w:rPr>
        <w:t xml:space="preserve"> And for some people, that prevents them from trying things that could give them those same miracles, simply because they’ve been taught it’s not possible.</w:t>
      </w:r>
    </w:p>
    <w:p w14:paraId="17137B0B" w14:textId="77777777" w:rsidR="00BE7772" w:rsidRDefault="00BE7772" w:rsidP="00BE7772">
      <w:pPr>
        <w:pStyle w:val="BodyTextYTC"/>
      </w:pPr>
      <w:r w:rsidRPr="00F31582">
        <w:t>Quantum physics made nonlocality and entanglement a part of the scientific lexicon, which immediately call</w:t>
      </w:r>
      <w:r>
        <w:t>ed</w:t>
      </w:r>
      <w:r w:rsidRPr="00F31582">
        <w:t xml:space="preserve"> materialist science into question, and yet here we are, nearly a hundred years </w:t>
      </w:r>
      <w:r>
        <w:t>later</w:t>
      </w:r>
      <w:r w:rsidRPr="00F31582">
        <w:t xml:space="preserve">, still trying to free our minds from the </w:t>
      </w:r>
      <w:r>
        <w:t>outdated</w:t>
      </w:r>
      <w:r w:rsidRPr="00F31582">
        <w:t xml:space="preserve"> perspective we were indoctrinated with</w:t>
      </w:r>
      <w:r>
        <w:t>, believing that only the table and chair is real, not the energy we can’t see.</w:t>
      </w:r>
    </w:p>
    <w:p w14:paraId="0A78DF6C" w14:textId="77777777" w:rsidR="00BE7772" w:rsidRPr="00BE7772" w:rsidRDefault="00BE7772" w:rsidP="00BE7772"/>
    <w:p w14:paraId="3B437BE1" w14:textId="77777777" w:rsidR="00087871" w:rsidRDefault="00087871">
      <w:pPr>
        <w:spacing w:after="160" w:line="259" w:lineRule="auto"/>
        <w:rPr>
          <w:rFonts w:ascii="Open Sans SemiBold" w:hAnsi="Open Sans SemiBold" w:cs="Open Sans SemiBold"/>
          <w:b/>
          <w:bCs/>
          <w:color w:val="323E4F" w:themeColor="text2" w:themeShade="BF"/>
          <w:sz w:val="30"/>
          <w:szCs w:val="30"/>
        </w:rPr>
      </w:pPr>
      <w:r>
        <w:rPr>
          <w:color w:val="323E4F" w:themeColor="text2" w:themeShade="BF"/>
          <w:sz w:val="30"/>
          <w:szCs w:val="30"/>
        </w:rPr>
        <w:br w:type="page"/>
      </w:r>
    </w:p>
    <w:p w14:paraId="281DE400" w14:textId="72CCF0EC" w:rsidR="00FF229A" w:rsidRDefault="00610E69" w:rsidP="0024238C">
      <w:pPr>
        <w:pStyle w:val="Heading3"/>
        <w:spacing w:after="120" w:afterAutospacing="0"/>
      </w:pPr>
      <w:bookmarkStart w:id="6" w:name="_Toc103949180"/>
      <w:r>
        <w:lastRenderedPageBreak/>
        <w:t xml:space="preserve">When Things </w:t>
      </w:r>
      <w:r w:rsidR="00FA661B">
        <w:t>Don’t Add</w:t>
      </w:r>
      <w:r>
        <w:t xml:space="preserve"> Up</w:t>
      </w:r>
      <w:r w:rsidR="0078095F">
        <w:t xml:space="preserve">, </w:t>
      </w:r>
      <w:r w:rsidR="00D80B09">
        <w:t xml:space="preserve">Check the </w:t>
      </w:r>
      <w:r w:rsidR="00746896">
        <w:t>Ass</w:t>
      </w:r>
      <w:r w:rsidR="00D80B09">
        <w:t xml:space="preserve">umptions &amp; Question the </w:t>
      </w:r>
      <w:proofErr w:type="gramStart"/>
      <w:r w:rsidR="00D80B09">
        <w:t>Models</w:t>
      </w:r>
      <w:bookmarkEnd w:id="6"/>
      <w:proofErr w:type="gramEnd"/>
    </w:p>
    <w:p w14:paraId="18C0AC2C" w14:textId="794AC98A" w:rsidR="00610E69" w:rsidRDefault="00610E69" w:rsidP="00610E69">
      <w:pPr>
        <w:jc w:val="center"/>
      </w:pPr>
      <w:r>
        <w:rPr>
          <w:noProof/>
        </w:rPr>
        <w:drawing>
          <wp:inline distT="0" distB="0" distL="0" distR="0" wp14:anchorId="1C6401E2" wp14:editId="649A0347">
            <wp:extent cx="4716780" cy="3146091"/>
            <wp:effectExtent l="0" t="0" r="7620" b="0"/>
            <wp:docPr id="15" name="Picture 15" descr="A person with his arms rais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ith his arms raised&#10;&#10;Description automatically generated with low confidence"/>
                    <pic:cNvPicPr/>
                  </pic:nvPicPr>
                  <pic:blipFill>
                    <a:blip r:embed="rId32">
                      <a:extLst>
                        <a:ext uri="{28A0092B-C50C-407E-A947-70E740481C1C}">
                          <a14:useLocalDpi xmlns:a14="http://schemas.microsoft.com/office/drawing/2010/main" val="0"/>
                        </a:ext>
                      </a:extLst>
                    </a:blip>
                    <a:stretch>
                      <a:fillRect/>
                    </a:stretch>
                  </pic:blipFill>
                  <pic:spPr>
                    <a:xfrm>
                      <a:off x="0" y="0"/>
                      <a:ext cx="4735912" cy="3158852"/>
                    </a:xfrm>
                    <a:prstGeom prst="rect">
                      <a:avLst/>
                    </a:prstGeom>
                  </pic:spPr>
                </pic:pic>
              </a:graphicData>
            </a:graphic>
          </wp:inline>
        </w:drawing>
      </w:r>
    </w:p>
    <w:p w14:paraId="4522A5FF" w14:textId="77777777" w:rsidR="00610E69" w:rsidRPr="00610E69" w:rsidRDefault="00610E69" w:rsidP="00610E69"/>
    <w:p w14:paraId="5B8DACC3" w14:textId="2E3748E9" w:rsidR="007B3141" w:rsidRPr="007B3141" w:rsidRDefault="007B3141" w:rsidP="007B3141">
      <w:pPr>
        <w:pStyle w:val="BodyTextYTC"/>
        <w:rPr>
          <w:i/>
          <w:iCs/>
        </w:rPr>
      </w:pPr>
      <w:r w:rsidRPr="007B3141">
        <w:rPr>
          <w:i/>
          <w:iCs/>
        </w:rPr>
        <w:t>The idea of something measured in one place “influencing” measurements far away challenged what Einstein thought of as “local reality.” It came to be known as “nonlocality,” but it always contained something else called “</w:t>
      </w:r>
      <w:proofErr w:type="spellStart"/>
      <w:r w:rsidRPr="007B3141">
        <w:rPr>
          <w:i/>
          <w:iCs/>
        </w:rPr>
        <w:t>nonseparability</w:t>
      </w:r>
      <w:proofErr w:type="spellEnd"/>
      <w:r w:rsidRPr="007B3141">
        <w:rPr>
          <w:i/>
          <w:iCs/>
        </w:rPr>
        <w:t xml:space="preserve">.” </w:t>
      </w:r>
      <w:hyperlink r:id="rId33" w:history="1">
        <w:r>
          <w:rPr>
            <w:rStyle w:val="Hyperlink"/>
            <w:i/>
            <w:iCs/>
          </w:rPr>
          <w:t>(source)</w:t>
        </w:r>
      </w:hyperlink>
    </w:p>
    <w:p w14:paraId="6C7CAB94" w14:textId="77777777" w:rsidR="009B4E30" w:rsidRPr="009B4E30" w:rsidRDefault="009B4E30" w:rsidP="009B4E30">
      <w:pPr>
        <w:pStyle w:val="BodyTextYTC"/>
      </w:pPr>
      <w:proofErr w:type="spellStart"/>
      <w:r w:rsidRPr="009B4E30">
        <w:t>Nonseparability</w:t>
      </w:r>
      <w:proofErr w:type="spellEnd"/>
      <w:r w:rsidRPr="009B4E30">
        <w:t xml:space="preserve"> in the quote above is usually called entanglement, referring to stuff far apart affecting each other. Einstein's comment has become quite famous and is shared widely.</w:t>
      </w:r>
    </w:p>
    <w:p w14:paraId="211AD49D" w14:textId="09430DFF" w:rsidR="00632AF2" w:rsidRDefault="00632AF2" w:rsidP="00F31582">
      <w:pPr>
        <w:pStyle w:val="BodyTextYTC"/>
        <w:rPr>
          <w:i/>
          <w:iCs/>
        </w:rPr>
      </w:pPr>
      <w:r w:rsidRPr="00057A28">
        <w:rPr>
          <w:i/>
          <w:iCs/>
        </w:rPr>
        <w:t>Though it has been confirmed numerous times since 1935, entanglement is as spooky as ever.</w:t>
      </w:r>
      <w:r>
        <w:rPr>
          <w:i/>
          <w:iCs/>
        </w:rPr>
        <w:t xml:space="preserve"> </w:t>
      </w:r>
      <w:hyperlink r:id="rId34" w:history="1">
        <w:r w:rsidRPr="00632AF2">
          <w:rPr>
            <w:rStyle w:val="Hyperlink"/>
            <w:i/>
            <w:iCs/>
          </w:rPr>
          <w:t>(</w:t>
        </w:r>
        <w:proofErr w:type="gramStart"/>
        <w:r w:rsidR="00B93FB8">
          <w:rPr>
            <w:rStyle w:val="Hyperlink"/>
            <w:i/>
            <w:iCs/>
          </w:rPr>
          <w:t>published</w:t>
        </w:r>
        <w:proofErr w:type="gramEnd"/>
        <w:r w:rsidR="00B93FB8">
          <w:rPr>
            <w:rStyle w:val="Hyperlink"/>
            <w:i/>
            <w:iCs/>
          </w:rPr>
          <w:t xml:space="preserve"> in 2010</w:t>
        </w:r>
        <w:r w:rsidRPr="00632AF2">
          <w:rPr>
            <w:rStyle w:val="Hyperlink"/>
            <w:i/>
            <w:iCs/>
          </w:rPr>
          <w:t>)</w:t>
        </w:r>
      </w:hyperlink>
    </w:p>
    <w:p w14:paraId="5715BA2A" w14:textId="43AF97EF" w:rsidR="004C7BC3" w:rsidRDefault="004C7BC3" w:rsidP="00F31582">
      <w:pPr>
        <w:pStyle w:val="BodyTextYTC"/>
      </w:pPr>
      <w:r w:rsidRPr="00185B65">
        <w:rPr>
          <w:b/>
          <w:bCs/>
        </w:rPr>
        <w:t>Einstein died in 1955. If he were alive today, do you think he’d STILL consider entanglement “spook</w:t>
      </w:r>
      <w:r w:rsidR="00087871">
        <w:rPr>
          <w:b/>
          <w:bCs/>
        </w:rPr>
        <w:t>y?</w:t>
      </w:r>
      <w:r w:rsidRPr="00185B65">
        <w:rPr>
          <w:b/>
          <w:bCs/>
        </w:rPr>
        <w:t>”</w:t>
      </w:r>
      <w:r w:rsidRPr="00DC75CD">
        <w:t xml:space="preserve"> Or would he have used the </w:t>
      </w:r>
      <w:r>
        <w:t xml:space="preserve">scientific </w:t>
      </w:r>
      <w:r w:rsidRPr="00DC75CD">
        <w:t xml:space="preserve">knowledge of entanglement to </w:t>
      </w:r>
      <w:r>
        <w:t xml:space="preserve">think differently </w:t>
      </w:r>
      <w:r w:rsidRPr="00DC75CD">
        <w:t>about how things work</w:t>
      </w:r>
      <w:r>
        <w:t>?</w:t>
      </w:r>
    </w:p>
    <w:p w14:paraId="775C9707" w14:textId="61270DC5" w:rsidR="00B93FB8" w:rsidRPr="00087871" w:rsidRDefault="00C747B8" w:rsidP="00F31582">
      <w:pPr>
        <w:pStyle w:val="BodyTextYTC"/>
        <w:rPr>
          <w:b/>
          <w:bCs/>
        </w:rPr>
      </w:pPr>
      <w:r>
        <w:t xml:space="preserve">Einstein was born in 1879. In 1887, the Michelson-Morley experiment seemed to disprove the existence of </w:t>
      </w:r>
      <w:proofErr w:type="spellStart"/>
      <w:r>
        <w:t>aether</w:t>
      </w:r>
      <w:proofErr w:type="spellEnd"/>
      <w:r>
        <w:t xml:space="preserve">, and so Einstein </w:t>
      </w:r>
      <w:r w:rsidR="00C635C8">
        <w:t>formulated his</w:t>
      </w:r>
      <w:r>
        <w:t xml:space="preserve"> equations without an assumption of </w:t>
      </w:r>
      <w:proofErr w:type="spellStart"/>
      <w:r>
        <w:t>aether</w:t>
      </w:r>
      <w:proofErr w:type="spellEnd"/>
      <w:r>
        <w:t xml:space="preserve"> which had been standard up to that point. </w:t>
      </w:r>
      <w:r w:rsidRPr="00087871">
        <w:rPr>
          <w:b/>
          <w:bCs/>
        </w:rPr>
        <w:t xml:space="preserve">But then in 1924, more than thirty years before his death, Einstein wrote a paper called </w:t>
      </w:r>
      <w:hyperlink r:id="rId35" w:history="1">
        <w:r w:rsidRPr="00087871">
          <w:rPr>
            <w:rStyle w:val="Hyperlink"/>
            <w:b/>
            <w:bCs/>
          </w:rPr>
          <w:t xml:space="preserve">Concerning the </w:t>
        </w:r>
        <w:proofErr w:type="spellStart"/>
        <w:r w:rsidRPr="00087871">
          <w:rPr>
            <w:rStyle w:val="Hyperlink"/>
            <w:b/>
            <w:bCs/>
          </w:rPr>
          <w:t>Aether</w:t>
        </w:r>
        <w:proofErr w:type="spellEnd"/>
      </w:hyperlink>
      <w:r w:rsidRPr="00087871">
        <w:rPr>
          <w:b/>
          <w:bCs/>
        </w:rPr>
        <w:t xml:space="preserve"> In which he </w:t>
      </w:r>
      <w:r w:rsidR="003B0F9F" w:rsidRPr="00087871">
        <w:rPr>
          <w:b/>
          <w:bCs/>
        </w:rPr>
        <w:t xml:space="preserve">reaffirmed </w:t>
      </w:r>
      <w:r w:rsidR="00B93FB8" w:rsidRPr="00087871">
        <w:rPr>
          <w:b/>
          <w:bCs/>
        </w:rPr>
        <w:t xml:space="preserve">his earlier presumption of the existence of </w:t>
      </w:r>
      <w:hyperlink r:id="rId36" w:history="1">
        <w:proofErr w:type="spellStart"/>
        <w:r w:rsidR="00B93FB8" w:rsidRPr="00087871">
          <w:rPr>
            <w:rStyle w:val="Hyperlink"/>
            <w:b/>
            <w:bCs/>
          </w:rPr>
          <w:t>aether</w:t>
        </w:r>
        <w:proofErr w:type="spellEnd"/>
      </w:hyperlink>
      <w:r w:rsidR="004C7BC3" w:rsidRPr="00087871">
        <w:rPr>
          <w:b/>
          <w:bCs/>
        </w:rPr>
        <w:t>:</w:t>
      </w:r>
    </w:p>
    <w:p w14:paraId="267F6FE3" w14:textId="77777777" w:rsidR="00087871" w:rsidRDefault="00087871">
      <w:pPr>
        <w:spacing w:after="160" w:line="259" w:lineRule="auto"/>
        <w:rPr>
          <w:rFonts w:ascii="Open Sans Light" w:eastAsia="Times New Roman" w:hAnsi="Open Sans Light" w:cs="Open Sans Light"/>
          <w:i/>
          <w:iCs/>
        </w:rPr>
      </w:pPr>
      <w:r>
        <w:rPr>
          <w:i/>
          <w:iCs/>
        </w:rPr>
        <w:br w:type="page"/>
      </w:r>
    </w:p>
    <w:p w14:paraId="6F6382C4" w14:textId="77777777" w:rsidR="00A40E17" w:rsidRDefault="003B0F9F" w:rsidP="00A40E17">
      <w:pPr>
        <w:pStyle w:val="Quote"/>
      </w:pPr>
      <w:r w:rsidRPr="003B0F9F">
        <w:lastRenderedPageBreak/>
        <w:t>W</w:t>
      </w:r>
      <w:r w:rsidR="00B93FB8" w:rsidRPr="003B0F9F">
        <w:t>e will not be able to</w:t>
      </w:r>
      <w:r w:rsidRPr="003B0F9F">
        <w:t xml:space="preserve"> </w:t>
      </w:r>
      <w:r w:rsidR="00B93FB8" w:rsidRPr="003B0F9F">
        <w:t xml:space="preserve">do without the </w:t>
      </w:r>
      <w:proofErr w:type="spellStart"/>
      <w:r w:rsidR="00B93FB8" w:rsidRPr="003B0F9F">
        <w:t>aether</w:t>
      </w:r>
      <w:proofErr w:type="spellEnd"/>
      <w:r w:rsidR="00B93FB8" w:rsidRPr="003B0F9F">
        <w:t xml:space="preserve"> in theoretical physics, that is, a continuum endowed with</w:t>
      </w:r>
      <w:r w:rsidRPr="003B0F9F">
        <w:t xml:space="preserve"> </w:t>
      </w:r>
      <w:r w:rsidR="00B93FB8" w:rsidRPr="003B0F9F">
        <w:t xml:space="preserve">physical properties; for general relativity, to whose fundamental </w:t>
      </w:r>
      <w:proofErr w:type="gramStart"/>
      <w:r w:rsidR="00B93FB8" w:rsidRPr="003B0F9F">
        <w:t>viewpoints</w:t>
      </w:r>
      <w:proofErr w:type="gramEnd"/>
      <w:r w:rsidR="00B93FB8" w:rsidRPr="003B0F9F">
        <w:t xml:space="preserve"> physicists</w:t>
      </w:r>
      <w:r w:rsidRPr="003B0F9F">
        <w:t xml:space="preserve"> </w:t>
      </w:r>
      <w:r w:rsidR="00B93FB8" w:rsidRPr="003B0F9F">
        <w:t>will always hold</w:t>
      </w:r>
      <w:r w:rsidRPr="003B0F9F">
        <w:t xml:space="preserve"> </w:t>
      </w:r>
      <w:r w:rsidR="00B93FB8" w:rsidRPr="003B0F9F">
        <w:t>fast, rules out direct action at a distance. But every theory of local</w:t>
      </w:r>
      <w:r w:rsidRPr="003B0F9F">
        <w:t xml:space="preserve"> </w:t>
      </w:r>
      <w:r w:rsidR="00B93FB8" w:rsidRPr="003B0F9F">
        <w:t>action assumes continuous fields, and thus also the existence of an ‘</w:t>
      </w:r>
      <w:proofErr w:type="spellStart"/>
      <w:r w:rsidR="00B93FB8" w:rsidRPr="003B0F9F">
        <w:t>aether</w:t>
      </w:r>
      <w:proofErr w:type="spellEnd"/>
      <w:r w:rsidRPr="003B0F9F">
        <w:t xml:space="preserve">.’ </w:t>
      </w:r>
    </w:p>
    <w:p w14:paraId="5C4C62A2" w14:textId="77777777" w:rsidR="00A40E17" w:rsidRPr="00A40E17" w:rsidRDefault="003B0F9F" w:rsidP="00A40E17">
      <w:pPr>
        <w:pStyle w:val="Quote"/>
        <w:spacing w:after="0"/>
        <w:jc w:val="right"/>
        <w:rPr>
          <w:rStyle w:val="Emphasis"/>
          <w:i/>
          <w:iCs/>
        </w:rPr>
      </w:pPr>
      <w:r w:rsidRPr="00A40E17">
        <w:rPr>
          <w:rStyle w:val="Emphasis"/>
          <w:i/>
          <w:iCs/>
        </w:rPr>
        <w:t xml:space="preserve">– Albert Einstein, </w:t>
      </w:r>
    </w:p>
    <w:p w14:paraId="028627E8" w14:textId="3EDDE295" w:rsidR="00B93FB8" w:rsidRDefault="00965EA3" w:rsidP="00A40E17">
      <w:pPr>
        <w:pStyle w:val="Quote"/>
        <w:spacing w:before="0"/>
        <w:jc w:val="right"/>
        <w:rPr>
          <w:rStyle w:val="Emphasis"/>
          <w:i/>
          <w:iCs/>
        </w:rPr>
      </w:pPr>
      <w:hyperlink r:id="rId37" w:history="1">
        <w:r w:rsidR="003B0F9F" w:rsidRPr="00A40E17">
          <w:rPr>
            <w:rStyle w:val="Hyperlink"/>
          </w:rPr>
          <w:t xml:space="preserve">Concerning the </w:t>
        </w:r>
        <w:proofErr w:type="spellStart"/>
        <w:r w:rsidR="003B0F9F" w:rsidRPr="00A40E17">
          <w:rPr>
            <w:rStyle w:val="Hyperlink"/>
          </w:rPr>
          <w:t>Aether</w:t>
        </w:r>
        <w:proofErr w:type="spellEnd"/>
        <w:r w:rsidR="003B0F9F" w:rsidRPr="00A40E17">
          <w:rPr>
            <w:rStyle w:val="Hyperlink"/>
          </w:rPr>
          <w:t xml:space="preserve"> 1924</w:t>
        </w:r>
      </w:hyperlink>
    </w:p>
    <w:p w14:paraId="614A5681" w14:textId="77777777" w:rsidR="00A40E17" w:rsidRPr="00A40E17" w:rsidRDefault="00A40E17" w:rsidP="00A40E17"/>
    <w:p w14:paraId="278E7534" w14:textId="63B03D08" w:rsidR="005D207C" w:rsidRPr="00C55FAD" w:rsidRDefault="00C635C8" w:rsidP="00DC75CD">
      <w:pPr>
        <w:pStyle w:val="BodyTextYTC"/>
        <w:rPr>
          <w:b/>
          <w:bCs/>
        </w:rPr>
      </w:pPr>
      <w:r w:rsidRPr="00C55FAD">
        <w:rPr>
          <w:b/>
          <w:bCs/>
        </w:rPr>
        <w:t>Thus, with</w:t>
      </w:r>
      <w:r w:rsidR="004C7BC3" w:rsidRPr="00C55FAD">
        <w:rPr>
          <w:b/>
          <w:bCs/>
        </w:rPr>
        <w:t xml:space="preserve"> the 1924 paper, we already see </w:t>
      </w:r>
      <w:r w:rsidRPr="00C55FAD">
        <w:rPr>
          <w:b/>
          <w:bCs/>
        </w:rPr>
        <w:t>Einstein</w:t>
      </w:r>
      <w:r w:rsidR="005D207C" w:rsidRPr="00C55FAD">
        <w:rPr>
          <w:b/>
          <w:bCs/>
        </w:rPr>
        <w:t xml:space="preserve"> reconciling </w:t>
      </w:r>
      <w:r w:rsidR="004C7BC3" w:rsidRPr="00C55FAD">
        <w:rPr>
          <w:b/>
          <w:bCs/>
        </w:rPr>
        <w:t>the evolution of evidence in his lifetime</w:t>
      </w:r>
      <w:r w:rsidRPr="00C55FAD">
        <w:rPr>
          <w:b/>
          <w:bCs/>
        </w:rPr>
        <w:t xml:space="preserve">. And this </w:t>
      </w:r>
      <w:proofErr w:type="gramStart"/>
      <w:r w:rsidRPr="00C55FAD">
        <w:rPr>
          <w:b/>
          <w:bCs/>
        </w:rPr>
        <w:t>particular subject</w:t>
      </w:r>
      <w:proofErr w:type="gramEnd"/>
      <w:r w:rsidRPr="00C55FAD">
        <w:rPr>
          <w:b/>
          <w:bCs/>
        </w:rPr>
        <w:t xml:space="preserve">, </w:t>
      </w:r>
      <w:r w:rsidR="00C55FAD">
        <w:rPr>
          <w:b/>
          <w:bCs/>
        </w:rPr>
        <w:t xml:space="preserve">the existence of </w:t>
      </w:r>
      <w:proofErr w:type="spellStart"/>
      <w:r w:rsidR="00C55FAD">
        <w:rPr>
          <w:b/>
          <w:bCs/>
        </w:rPr>
        <w:t>aether</w:t>
      </w:r>
      <w:proofErr w:type="spellEnd"/>
      <w:r w:rsidR="00C55FAD">
        <w:rPr>
          <w:b/>
          <w:bCs/>
        </w:rPr>
        <w:t xml:space="preserve"> (</w:t>
      </w:r>
      <w:r w:rsidR="00C55FAD" w:rsidRPr="00C55FAD">
        <w:rPr>
          <w:b/>
          <w:bCs/>
        </w:rPr>
        <w:t>The Field</w:t>
      </w:r>
      <w:r w:rsidR="00C55FAD">
        <w:rPr>
          <w:b/>
          <w:bCs/>
        </w:rPr>
        <w:t>) i</w:t>
      </w:r>
      <w:r w:rsidRPr="00C55FAD">
        <w:rPr>
          <w:b/>
          <w:bCs/>
        </w:rPr>
        <w:t xml:space="preserve">s absolutely </w:t>
      </w:r>
      <w:r w:rsidR="00E274FA" w:rsidRPr="00C55FAD">
        <w:rPr>
          <w:b/>
          <w:bCs/>
        </w:rPr>
        <w:t>fundamental</w:t>
      </w:r>
      <w:r w:rsidRPr="00C55FAD">
        <w:rPr>
          <w:b/>
          <w:bCs/>
        </w:rPr>
        <w:t xml:space="preserve"> to </w:t>
      </w:r>
      <w:r w:rsidR="00C55FAD">
        <w:rPr>
          <w:b/>
          <w:bCs/>
        </w:rPr>
        <w:t>how</w:t>
      </w:r>
      <w:r w:rsidRPr="00C55FAD">
        <w:rPr>
          <w:b/>
          <w:bCs/>
        </w:rPr>
        <w:t xml:space="preserve"> we perceive the Nature of Reality</w:t>
      </w:r>
      <w:r w:rsidR="00E274FA" w:rsidRPr="00C55FAD">
        <w:rPr>
          <w:b/>
          <w:bCs/>
        </w:rPr>
        <w:t xml:space="preserve">. </w:t>
      </w:r>
    </w:p>
    <w:p w14:paraId="65D6683F" w14:textId="327EFA1E" w:rsidR="004C7BC3" w:rsidRDefault="00C55FAD" w:rsidP="003B0F9F">
      <w:pPr>
        <w:pStyle w:val="BodyTextYTC"/>
      </w:pPr>
      <w:r>
        <w:t>An understanding of</w:t>
      </w:r>
      <w:r w:rsidR="004C7BC3">
        <w:t xml:space="preserve"> </w:t>
      </w:r>
      <w:proofErr w:type="spellStart"/>
      <w:r w:rsidR="004C7BC3">
        <w:t>aether</w:t>
      </w:r>
      <w:proofErr w:type="spellEnd"/>
      <w:r w:rsidR="004C7BC3">
        <w:t xml:space="preserve"> is the basis for The Science of Oneness and an endless array of seemingly “magical” outcomes of energy medicine and other unseen modalities.</w:t>
      </w:r>
    </w:p>
    <w:p w14:paraId="679D2CE7" w14:textId="28CBE9C4" w:rsidR="00B93FB8" w:rsidRDefault="00BA2B1F" w:rsidP="00DC75CD">
      <w:pPr>
        <w:pStyle w:val="BodyTextYTC"/>
      </w:pPr>
      <w:proofErr w:type="gramStart"/>
      <w:r>
        <w:t>So</w:t>
      </w:r>
      <w:proofErr w:type="gramEnd"/>
      <w:r>
        <w:t xml:space="preserve"> returning to what Einstein called spooky in quantum physics. When we understand that all matter arises from and interacts with </w:t>
      </w:r>
      <w:hyperlink r:id="rId38" w:history="1">
        <w:r w:rsidR="003B0F9F" w:rsidRPr="00E274FA">
          <w:rPr>
            <w:rStyle w:val="Hyperlink"/>
          </w:rPr>
          <w:t>The Field</w:t>
        </w:r>
      </w:hyperlink>
      <w:r w:rsidR="003B0F9F">
        <w:t xml:space="preserve"> of information and possibility (what we might also call </w:t>
      </w:r>
      <w:hyperlink r:id="rId39" w:history="1">
        <w:r w:rsidR="003B0F9F" w:rsidRPr="00E274FA">
          <w:rPr>
            <w:rStyle w:val="Hyperlink"/>
          </w:rPr>
          <w:t>consciousnes</w:t>
        </w:r>
        <w:r>
          <w:rPr>
            <w:rStyle w:val="Hyperlink"/>
          </w:rPr>
          <w:t>s)</w:t>
        </w:r>
      </w:hyperlink>
      <w:r w:rsidR="003B0F9F">
        <w:t xml:space="preserve">, </w:t>
      </w:r>
      <w:r>
        <w:t xml:space="preserve">then it </w:t>
      </w:r>
      <w:r w:rsidR="003B0F9F">
        <w:t>makes much more sense</w:t>
      </w:r>
      <w:r>
        <w:t xml:space="preserve"> that everything is connected. And it’s just a small jump </w:t>
      </w:r>
      <w:r w:rsidR="00087871">
        <w:t>in understanding to see how</w:t>
      </w:r>
      <w:r>
        <w:t xml:space="preserve"> such a universal connection </w:t>
      </w:r>
      <w:r w:rsidR="00087871">
        <w:t>would involve</w:t>
      </w:r>
      <w:r>
        <w:t xml:space="preserve"> “entanglement.”</w:t>
      </w:r>
    </w:p>
    <w:p w14:paraId="48E87F37" w14:textId="2185DD7B" w:rsidR="00E549A7" w:rsidRPr="00DC75CD" w:rsidRDefault="00DC75CD" w:rsidP="00DC75CD">
      <w:pPr>
        <w:pStyle w:val="BodyTextYTC"/>
      </w:pPr>
      <w:r w:rsidRPr="00DC75CD">
        <w:t xml:space="preserve">Things are only spooky if we don't understand them. And we can only understand if we let go of </w:t>
      </w:r>
      <w:r w:rsidR="00C638CD">
        <w:t>i</w:t>
      </w:r>
      <w:r w:rsidRPr="00DC75CD">
        <w:t>ncorrect models that limit our understanding.</w:t>
      </w:r>
    </w:p>
    <w:p w14:paraId="15E86095" w14:textId="77777777" w:rsidR="00BA2B1F" w:rsidRDefault="00BA2B1F">
      <w:pPr>
        <w:spacing w:after="160" w:line="259" w:lineRule="auto"/>
        <w:rPr>
          <w:rFonts w:ascii="Open Sans Light" w:hAnsi="Open Sans Light" w:cs="Open Sans Light"/>
          <w:sz w:val="48"/>
          <w:szCs w:val="48"/>
        </w:rPr>
      </w:pPr>
      <w:r>
        <w:br w:type="page"/>
      </w:r>
    </w:p>
    <w:p w14:paraId="0CAEA635" w14:textId="7A8686A5" w:rsidR="003C51A2" w:rsidRPr="00D51352" w:rsidRDefault="00CC0D08" w:rsidP="00D51352">
      <w:pPr>
        <w:pStyle w:val="Heading1"/>
      </w:pPr>
      <w:bookmarkStart w:id="7" w:name="_Toc103949181"/>
      <w:r>
        <w:lastRenderedPageBreak/>
        <w:t xml:space="preserve">Our World is Much More Exciting Than We’ve Been </w:t>
      </w:r>
      <w:r w:rsidR="00D16F4F">
        <w:t>Led to Believe</w:t>
      </w:r>
      <w:bookmarkEnd w:id="7"/>
    </w:p>
    <w:p w14:paraId="0C44EE08" w14:textId="4B6C6C57" w:rsidR="00DC41C3" w:rsidRDefault="00DC41C3" w:rsidP="00DC41C3">
      <w:pPr>
        <w:pStyle w:val="SectionHeading"/>
        <w:spacing w:line="240" w:lineRule="auto"/>
      </w:pPr>
    </w:p>
    <w:p w14:paraId="548C815A" w14:textId="3541D27A" w:rsidR="00E175F6" w:rsidRDefault="00E175F6" w:rsidP="002F498C">
      <w:pPr>
        <w:pStyle w:val="BodyTextYTC"/>
        <w:jc w:val="center"/>
      </w:pPr>
      <w:bookmarkStart w:id="8" w:name="_Toc101782870"/>
      <w:r>
        <w:rPr>
          <w:noProof/>
        </w:rPr>
        <w:drawing>
          <wp:inline distT="0" distB="0" distL="0" distR="0" wp14:anchorId="67CE8B6F" wp14:editId="1F85391B">
            <wp:extent cx="5488543"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488543" cy="3657600"/>
                    </a:xfrm>
                    <a:prstGeom prst="rect">
                      <a:avLst/>
                    </a:prstGeom>
                    <a:noFill/>
                    <a:ln>
                      <a:noFill/>
                    </a:ln>
                  </pic:spPr>
                </pic:pic>
              </a:graphicData>
            </a:graphic>
          </wp:inline>
        </w:drawing>
      </w:r>
    </w:p>
    <w:p w14:paraId="1CA39AB2" w14:textId="433691BC" w:rsidR="009B792F" w:rsidRPr="00DC18F7" w:rsidRDefault="003C1222" w:rsidP="0024238C">
      <w:pPr>
        <w:pStyle w:val="Heading3"/>
        <w:spacing w:after="120" w:afterAutospacing="0"/>
      </w:pPr>
      <w:bookmarkStart w:id="9" w:name="_Toc103949182"/>
      <w:bookmarkEnd w:id="8"/>
      <w:r>
        <w:t>The Mandela Effect</w:t>
      </w:r>
      <w:bookmarkEnd w:id="9"/>
    </w:p>
    <w:p w14:paraId="37A62571" w14:textId="37EC9F3F" w:rsidR="005953E8" w:rsidRDefault="005953E8" w:rsidP="009B792F">
      <w:pPr>
        <w:pStyle w:val="BodyTextYTC"/>
      </w:pPr>
      <w:r>
        <w:t>Fourteen years after</w:t>
      </w:r>
      <w:r w:rsidR="00683D2C">
        <w:t xml:space="preserve"> </w:t>
      </w:r>
      <w:r w:rsidR="00A2038F">
        <w:t>that pivotal moment</w:t>
      </w:r>
      <w:r w:rsidR="00683D2C">
        <w:t xml:space="preserve"> in a city theater, </w:t>
      </w:r>
      <w:r>
        <w:t xml:space="preserve">I was </w:t>
      </w:r>
      <w:r w:rsidR="007E76DC">
        <w:t>hanging out</w:t>
      </w:r>
      <w:r w:rsidR="006D58EA">
        <w:t xml:space="preserve"> in </w:t>
      </w:r>
      <w:r w:rsidR="00A2038F">
        <w:t>a</w:t>
      </w:r>
      <w:r>
        <w:t xml:space="preserve"> sunny </w:t>
      </w:r>
      <w:r w:rsidR="00683D2C">
        <w:t xml:space="preserve">suburban </w:t>
      </w:r>
      <w:r>
        <w:t>k</w:t>
      </w:r>
      <w:r w:rsidR="00683D2C">
        <w:t>itchen</w:t>
      </w:r>
      <w:r w:rsidR="00A2038F">
        <w:t xml:space="preserve"> </w:t>
      </w:r>
      <w:r>
        <w:t xml:space="preserve">with my </w:t>
      </w:r>
      <w:r w:rsidR="00A2038F">
        <w:t>late-teen sons</w:t>
      </w:r>
      <w:r w:rsidR="00CC6A3A">
        <w:t>, when</w:t>
      </w:r>
      <w:r w:rsidR="00A2038F">
        <w:t xml:space="preserve"> </w:t>
      </w:r>
      <w:r w:rsidR="00BA107F">
        <w:t xml:space="preserve">my materialist beliefs were fully exposed and obliterated. </w:t>
      </w:r>
      <w:r w:rsidR="00A2038F">
        <w:t>Up to that point, my</w:t>
      </w:r>
      <w:r w:rsidR="006D58EA">
        <w:t xml:space="preserve"> life had </w:t>
      </w:r>
      <w:r w:rsidR="00A2038F">
        <w:t xml:space="preserve">already </w:t>
      </w:r>
      <w:r w:rsidR="006D58EA">
        <w:t xml:space="preserve">changed so much </w:t>
      </w:r>
      <w:r w:rsidR="007E76DC">
        <w:t>that it hardly seemed related to the one</w:t>
      </w:r>
      <w:r w:rsidR="006D58EA">
        <w:t xml:space="preserve"> I led </w:t>
      </w:r>
      <w:r w:rsidR="00A2038F">
        <w:t>before</w:t>
      </w:r>
      <w:r w:rsidR="002E4578">
        <w:t xml:space="preserve">. </w:t>
      </w:r>
      <w:r w:rsidR="007C6137">
        <w:t>I’d been experiencing</w:t>
      </w:r>
      <w:r w:rsidR="002E4578">
        <w:t xml:space="preserve"> life changes that were </w:t>
      </w:r>
      <w:r w:rsidR="00D3163C">
        <w:t xml:space="preserve">wildly </w:t>
      </w:r>
      <w:r w:rsidR="007E76DC">
        <w:t>challenging</w:t>
      </w:r>
      <w:r w:rsidR="00D3163C">
        <w:t xml:space="preserve"> to navigate</w:t>
      </w:r>
      <w:r w:rsidR="006D58EA">
        <w:t xml:space="preserve">, </w:t>
      </w:r>
      <w:r w:rsidR="002E4578">
        <w:t xml:space="preserve">but </w:t>
      </w:r>
      <w:r w:rsidR="002B05D4">
        <w:t>it was all for the best</w:t>
      </w:r>
      <w:r w:rsidR="00A2038F">
        <w:t>.</w:t>
      </w:r>
      <w:r w:rsidR="002B05D4">
        <w:t xml:space="preserve"> </w:t>
      </w:r>
      <w:r>
        <w:t xml:space="preserve">I was </w:t>
      </w:r>
      <w:r w:rsidR="003F2AA6">
        <w:t>grateful and</w:t>
      </w:r>
      <w:r w:rsidR="007C6137">
        <w:t xml:space="preserve"> feeling at peace, </w:t>
      </w:r>
      <w:r w:rsidR="003F2AA6">
        <w:t>thanks to yoga, energy healing</w:t>
      </w:r>
      <w:r>
        <w:t xml:space="preserve"> and my spiritual </w:t>
      </w:r>
      <w:r w:rsidR="003F2AA6">
        <w:t>beliefs</w:t>
      </w:r>
      <w:r w:rsidR="007C6137">
        <w:t xml:space="preserve">. It was basically faith </w:t>
      </w:r>
      <w:r w:rsidR="007C6137" w:rsidRPr="007C6137">
        <w:t>—</w:t>
      </w:r>
      <w:r w:rsidR="007C6137">
        <w:t xml:space="preserve"> not science </w:t>
      </w:r>
      <w:r w:rsidR="007C6137" w:rsidRPr="007C6137">
        <w:t>—</w:t>
      </w:r>
      <w:r w:rsidR="007C6137">
        <w:t xml:space="preserve"> that had </w:t>
      </w:r>
      <w:r w:rsidR="00E549A7">
        <w:t xml:space="preserve">grounded </w:t>
      </w:r>
      <w:r w:rsidR="007C6137">
        <w:t xml:space="preserve">me each time </w:t>
      </w:r>
      <w:r w:rsidR="00E549A7">
        <w:t>I stepped into the unknown</w:t>
      </w:r>
      <w:r w:rsidR="007C6137">
        <w:t>.</w:t>
      </w:r>
    </w:p>
    <w:p w14:paraId="3F505EBC" w14:textId="089A9B21" w:rsidR="003F2AA6" w:rsidRDefault="00E549A7" w:rsidP="003F2AA6">
      <w:pPr>
        <w:pStyle w:val="BodyTextYTC"/>
      </w:pPr>
      <w:r>
        <w:t>Still, even though I knew nothing of the science going on “behind the scenes,” m</w:t>
      </w:r>
      <w:r w:rsidR="003F2AA6">
        <w:t xml:space="preserve">y life </w:t>
      </w:r>
      <w:r>
        <w:t xml:space="preserve">was nevertheless the reflection </w:t>
      </w:r>
      <w:r w:rsidR="003F2AA6">
        <w:t xml:space="preserve">of </w:t>
      </w:r>
      <w:r>
        <w:t>such scientific truths as the interchangeability of energy and matter</w:t>
      </w:r>
      <w:r w:rsidR="008A11E6">
        <w:t xml:space="preserve"> (Einstein’s famous equation)</w:t>
      </w:r>
      <w:r>
        <w:t>, the pivotal role of vibration and frequency</w:t>
      </w:r>
      <w:r w:rsidR="008A11E6">
        <w:t xml:space="preserve">, </w:t>
      </w:r>
      <w:r w:rsidR="00F4333D">
        <w:t xml:space="preserve">and the powers of </w:t>
      </w:r>
      <w:r>
        <w:t>nonlocality and entanglement</w:t>
      </w:r>
      <w:r w:rsidR="00A2038F">
        <w:t xml:space="preserve">. </w:t>
      </w:r>
      <w:r w:rsidR="00FC4D58">
        <w:t xml:space="preserve">But it would still be many years before I could digest that type of knowledge. </w:t>
      </w:r>
      <w:r w:rsidR="00F4333D">
        <w:t xml:space="preserve">What came first for me was a crazy </w:t>
      </w:r>
      <w:r w:rsidR="00FC4D58">
        <w:t xml:space="preserve">implication of all that powerful science </w:t>
      </w:r>
      <w:r w:rsidR="00F4333D">
        <w:t>that has been called</w:t>
      </w:r>
      <w:r w:rsidR="00FC4D58">
        <w:t xml:space="preserve"> “reality shifting.” </w:t>
      </w:r>
    </w:p>
    <w:p w14:paraId="5C8D3844" w14:textId="233AA0E0" w:rsidR="00936301" w:rsidRDefault="00683D2C" w:rsidP="009B792F">
      <w:pPr>
        <w:pStyle w:val="BodyTextYTC"/>
      </w:pPr>
      <w:r>
        <w:t>It was the</w:t>
      </w:r>
      <w:r w:rsidR="00F95DA0">
        <w:t xml:space="preserve"> Mandela Effect </w:t>
      </w:r>
      <w:r>
        <w:t xml:space="preserve">that </w:t>
      </w:r>
      <w:r w:rsidR="003F2AA6">
        <w:t>broke through the terribly</w:t>
      </w:r>
      <w:r w:rsidR="00F95DA0">
        <w:t xml:space="preserve"> limiting</w:t>
      </w:r>
      <w:r w:rsidR="003F2AA6">
        <w:t xml:space="preserve"> science</w:t>
      </w:r>
      <w:r w:rsidR="00F95DA0">
        <w:t xml:space="preserve"> </w:t>
      </w:r>
      <w:r w:rsidR="003F2AA6">
        <w:t>“</w:t>
      </w:r>
      <w:r w:rsidR="00F95DA0">
        <w:t>education</w:t>
      </w:r>
      <w:r w:rsidR="003F2AA6">
        <w:t xml:space="preserve">” I had received </w:t>
      </w:r>
      <w:r w:rsidR="00244C42">
        <w:t>(</w:t>
      </w:r>
      <w:r w:rsidR="003F2AA6">
        <w:t xml:space="preserve">more aptly </w:t>
      </w:r>
      <w:r w:rsidR="00244C42">
        <w:t>described as a</w:t>
      </w:r>
      <w:r w:rsidR="003F2AA6">
        <w:t xml:space="preserve"> “materialist indoctrination</w:t>
      </w:r>
      <w:r w:rsidR="00F95DA0">
        <w:t>.</w:t>
      </w:r>
      <w:r w:rsidR="003F2AA6">
        <w:t xml:space="preserve">”) </w:t>
      </w:r>
      <w:r w:rsidR="00A2038F">
        <w:t>The</w:t>
      </w:r>
      <w:r w:rsidR="00F95DA0">
        <w:t xml:space="preserve"> Mandela Effect is a consciousness-altering </w:t>
      </w:r>
      <w:r w:rsidR="00F95DA0">
        <w:lastRenderedPageBreak/>
        <w:t xml:space="preserve">example of how our lives and that of the human collective can see quantum physics, or “reality shifts” in action. </w:t>
      </w:r>
    </w:p>
    <w:p w14:paraId="44FDD62A" w14:textId="57DA2C97" w:rsidR="00D45643" w:rsidRDefault="00D45643" w:rsidP="009B792F">
      <w:pPr>
        <w:pStyle w:val="BodyTextYTC"/>
      </w:pPr>
      <w:r>
        <w:t xml:space="preserve">Cynthia Sue Larson is a teacher who is not only adept in quantum physics, but since 1999, she's been researching and writing on one particular aspect of the </w:t>
      </w:r>
      <w:hyperlink r:id="rId41" w:tgtFrame="_blank" w:history="1">
        <w:r>
          <w:rPr>
            <w:rStyle w:val="Hyperlink"/>
          </w:rPr>
          <w:t xml:space="preserve">nature of reality </w:t>
        </w:r>
      </w:hyperlink>
      <w:r>
        <w:t xml:space="preserve">that might be called Reality Shifts, the Mandela Effect or Quantum Jumping. </w:t>
      </w:r>
    </w:p>
    <w:p w14:paraId="2C5404B8" w14:textId="77777777" w:rsidR="00E549A7" w:rsidRDefault="00E549A7" w:rsidP="00E549A7">
      <w:pPr>
        <w:pStyle w:val="BodyTextYTC"/>
        <w:rPr>
          <w:rStyle w:val="Strong"/>
        </w:rPr>
      </w:pPr>
      <w:r>
        <w:rPr>
          <w:rStyle w:val="Strong"/>
        </w:rPr>
        <w:t>It can be interesting to reflect on the fact that Truth is true even if we aren't aware of it. The forces that quantum physics describe to us have been acting on our world, whether we knew it or not.</w:t>
      </w:r>
    </w:p>
    <w:p w14:paraId="7E7CE887" w14:textId="060DF90E" w:rsidR="00D45643" w:rsidRDefault="00D45643" w:rsidP="009B792F">
      <w:pPr>
        <w:pStyle w:val="BodyTextYTC"/>
      </w:pPr>
      <w:r>
        <w:t xml:space="preserve">There are lots of Mandela Effects videos available </w:t>
      </w:r>
      <w:proofErr w:type="gramStart"/>
      <w:r>
        <w:t>now</w:t>
      </w:r>
      <w:proofErr w:type="gramEnd"/>
      <w:r>
        <w:t xml:space="preserve"> but I wanted to share something from Larson since she has played such a vital role in tracking, understanding and reporting on this </w:t>
      </w:r>
      <w:r w:rsidR="00CC6A3A">
        <w:t xml:space="preserve">powerful phenomenon </w:t>
      </w:r>
      <w:r>
        <w:t xml:space="preserve">with neutrality and context. </w:t>
      </w:r>
      <w:r w:rsidR="00BE1D5E">
        <w:t xml:space="preserve">She’s not always the most engaging speaker but I appreciate her work and her books very much. However, </w:t>
      </w:r>
      <w:r>
        <w:t xml:space="preserve">when I looked for a video of hers to share with you, I found that </w:t>
      </w:r>
      <w:r w:rsidR="00B530B4">
        <w:t>most of</w:t>
      </w:r>
      <w:r>
        <w:t xml:space="preserve"> them included a bunch of </w:t>
      </w:r>
      <w:r w:rsidR="00BE1D5E">
        <w:t xml:space="preserve">additional </w:t>
      </w:r>
      <w:r>
        <w:t>information that</w:t>
      </w:r>
      <w:r w:rsidR="00BE1D5E">
        <w:t xml:space="preserve">, when you’re first exposed to this subject, </w:t>
      </w:r>
      <w:r>
        <w:t xml:space="preserve">can muddy the water. </w:t>
      </w:r>
      <w:r w:rsidR="00BE1D5E">
        <w:t xml:space="preserve">And </w:t>
      </w:r>
      <w:proofErr w:type="gramStart"/>
      <w:r w:rsidR="00BE1D5E">
        <w:t>so</w:t>
      </w:r>
      <w:proofErr w:type="gramEnd"/>
      <w:r w:rsidR="00BE1D5E">
        <w:t xml:space="preserve"> it was only this 7-minute video that described it simply without extraneous information and, so, is a good place to start. Then, if you’re interested, y</w:t>
      </w:r>
      <w:r>
        <w:t>ou’re likely to find dozens of more options on the Internet by other people</w:t>
      </w:r>
      <w:r w:rsidR="00CC6A3A">
        <w:t xml:space="preserve"> reporting on this fascinating phenomenon</w:t>
      </w:r>
      <w:r>
        <w:t>.</w:t>
      </w:r>
    </w:p>
    <w:p w14:paraId="54750E67" w14:textId="0BD9223C" w:rsidR="008F7589" w:rsidRDefault="008F7589" w:rsidP="009B792F">
      <w:pPr>
        <w:pStyle w:val="BodyTextYTC"/>
      </w:pPr>
      <w:r>
        <w:rPr>
          <w:noProof/>
        </w:rPr>
        <w:drawing>
          <wp:inline distT="0" distB="0" distL="0" distR="0" wp14:anchorId="31D31C20" wp14:editId="584B6900">
            <wp:extent cx="6393180" cy="4181194"/>
            <wp:effectExtent l="0" t="0" r="7620" b="0"/>
            <wp:docPr id="10" name="Picture 10" descr="A picture containing text, person&#10;&#10;Description automatically generated">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person&#10;&#10;Description automatically generated">
                      <a:hlinkClick r:id="rId42"/>
                    </pic:cNvPr>
                    <pic:cNvPicPr/>
                  </pic:nvPicPr>
                  <pic:blipFill>
                    <a:blip r:embed="rId43">
                      <a:extLst>
                        <a:ext uri="{28A0092B-C50C-407E-A947-70E740481C1C}">
                          <a14:useLocalDpi xmlns:a14="http://schemas.microsoft.com/office/drawing/2010/main" val="0"/>
                        </a:ext>
                      </a:extLst>
                    </a:blip>
                    <a:stretch>
                      <a:fillRect/>
                    </a:stretch>
                  </pic:blipFill>
                  <pic:spPr>
                    <a:xfrm>
                      <a:off x="0" y="0"/>
                      <a:ext cx="6397751" cy="4184183"/>
                    </a:xfrm>
                    <a:prstGeom prst="rect">
                      <a:avLst/>
                    </a:prstGeom>
                  </pic:spPr>
                </pic:pic>
              </a:graphicData>
            </a:graphic>
          </wp:inline>
        </w:drawing>
      </w:r>
    </w:p>
    <w:p w14:paraId="145623ED" w14:textId="43AA37E7" w:rsidR="00BE1D5E" w:rsidRDefault="004A2A3A" w:rsidP="0024238C">
      <w:pPr>
        <w:pStyle w:val="Heading3"/>
        <w:spacing w:after="120" w:afterAutospacing="0"/>
      </w:pPr>
      <w:bookmarkStart w:id="10" w:name="_Toc103949183"/>
      <w:r>
        <w:lastRenderedPageBreak/>
        <w:t>Paying Attention</w:t>
      </w:r>
      <w:r w:rsidR="00B87008">
        <w:t xml:space="preserve"> Allows Us to See the (Sometimes Shocking) Magic</w:t>
      </w:r>
      <w:bookmarkEnd w:id="10"/>
    </w:p>
    <w:p w14:paraId="239AD0B1" w14:textId="4472E662" w:rsidR="00D45643" w:rsidRDefault="00D45643" w:rsidP="00D45643">
      <w:pPr>
        <w:pStyle w:val="BodyTextYTC"/>
      </w:pPr>
      <w:r>
        <w:t xml:space="preserve">That sunny morning in my kitchen in 2018, I got irrefutable evidence of a reality shift in my life, and it brought me to my knees. I’d been awed by what I’d been learning about the Mandela </w:t>
      </w:r>
      <w:proofErr w:type="gramStart"/>
      <w:r>
        <w:t>Effect</w:t>
      </w:r>
      <w:proofErr w:type="gramEnd"/>
      <w:r>
        <w:t xml:space="preserve"> but it was the moment my son’s friend read from her phone about the </w:t>
      </w:r>
      <w:proofErr w:type="spellStart"/>
      <w:r>
        <w:t>Berenstein</w:t>
      </w:r>
      <w:proofErr w:type="spellEnd"/>
      <w:r>
        <w:t xml:space="preserve"> / Berenstain Bears shift in our collective history that my knees literally buckled and I slid down the kitchen wall to the floor. "What's happening?” I thought.</w:t>
      </w:r>
    </w:p>
    <w:p w14:paraId="6DF52863" w14:textId="77777777" w:rsidR="00F4333D" w:rsidRDefault="00F4333D" w:rsidP="00D45643">
      <w:pPr>
        <w:pStyle w:val="BodyTextYTC"/>
      </w:pPr>
      <w:r>
        <w:t>For</w:t>
      </w:r>
      <w:r w:rsidR="00D45643">
        <w:t xml:space="preserve"> YEARS of my life, I read </w:t>
      </w:r>
      <w:proofErr w:type="spellStart"/>
      <w:r w:rsidR="00D45643">
        <w:t>Berenstein</w:t>
      </w:r>
      <w:proofErr w:type="spellEnd"/>
      <w:r w:rsidR="00D45643">
        <w:t xml:space="preserve"> Bears books to my kids, and I know exactly how the name </w:t>
      </w:r>
      <w:r>
        <w:t>was</w:t>
      </w:r>
      <w:r w:rsidR="00D45643">
        <w:t xml:space="preserve"> spelled because I pondered countless times whether it was pronounced </w:t>
      </w:r>
      <w:proofErr w:type="spellStart"/>
      <w:r w:rsidR="00D45643">
        <w:t>Beren</w:t>
      </w:r>
      <w:proofErr w:type="spellEnd"/>
      <w:r w:rsidR="00D45643">
        <w:t xml:space="preserve">-STEEN or STINE. </w:t>
      </w:r>
      <w:proofErr w:type="gramStart"/>
      <w:r w:rsidR="00D45643">
        <w:t>So</w:t>
      </w:r>
      <w:proofErr w:type="gramEnd"/>
      <w:r w:rsidR="00D45643">
        <w:t xml:space="preserve"> when I learned from Mandela Effect researchers that now our collective history says that the books are </w:t>
      </w:r>
      <w:proofErr w:type="spellStart"/>
      <w:r w:rsidR="00D45643">
        <w:t>BerenSTAIN</w:t>
      </w:r>
      <w:proofErr w:type="spellEnd"/>
      <w:r w:rsidR="00D45643">
        <w:t xml:space="preserve"> Bears</w:t>
      </w:r>
      <w:r>
        <w:t xml:space="preserve"> and always has been, </w:t>
      </w:r>
      <w:r w:rsidR="00D45643">
        <w:t xml:space="preserve">I was dumbfounded. To make it even more surreal, shortly afterward I found myself in a dentist office, waiting for my son and saw a pile of children’s books. I picked up a book to see with my very own eyes the books I had read a gazillion times which then were called </w:t>
      </w:r>
      <w:proofErr w:type="spellStart"/>
      <w:r w:rsidR="00D45643">
        <w:t>Berenstein</w:t>
      </w:r>
      <w:proofErr w:type="spellEnd"/>
      <w:r w:rsidR="00D45643">
        <w:t xml:space="preserve"> Bears to indeed now be called the Berenstain Bears.</w:t>
      </w:r>
      <w:r>
        <w:t xml:space="preserve"> </w:t>
      </w:r>
    </w:p>
    <w:p w14:paraId="24BF7F9B" w14:textId="77777777" w:rsidR="00087871" w:rsidRDefault="00F4333D" w:rsidP="009B792F">
      <w:pPr>
        <w:pStyle w:val="BodyTextYTC"/>
      </w:pPr>
      <w:r>
        <w:t xml:space="preserve">It’s funny what the body does when you experience </w:t>
      </w:r>
      <w:r w:rsidR="00FB2DFF">
        <w:t xml:space="preserve">or learn </w:t>
      </w:r>
      <w:r>
        <w:t>something that you didn’t think</w:t>
      </w:r>
      <w:r w:rsidR="00FB2DFF">
        <w:t xml:space="preserve"> was </w:t>
      </w:r>
      <w:r w:rsidR="005028E8">
        <w:t>possible</w:t>
      </w:r>
      <w:r>
        <w:t>. It</w:t>
      </w:r>
      <w:r w:rsidR="00FB2DFF">
        <w:t xml:space="preserve">’s kind of </w:t>
      </w:r>
      <w:r w:rsidR="002B099F">
        <w:t>like my experience with</w:t>
      </w:r>
      <w:r w:rsidR="00FB2DFF">
        <w:t xml:space="preserve"> e</w:t>
      </w:r>
      <w:r>
        <w:t>arthquake</w:t>
      </w:r>
      <w:r w:rsidR="002B099F">
        <w:t>s</w:t>
      </w:r>
      <w:r>
        <w:t xml:space="preserve">. I grew up in Alaska where earthquakes are relatively common and </w:t>
      </w:r>
      <w:r w:rsidR="00FB2DFF">
        <w:t xml:space="preserve">when one is powerful enough, </w:t>
      </w:r>
      <w:r>
        <w:t xml:space="preserve">things around you don’t act right… </w:t>
      </w:r>
      <w:r w:rsidR="00FB2DFF">
        <w:t xml:space="preserve">previously horizontal surfaces can tip or roll, stuff falls off shelves, </w:t>
      </w:r>
      <w:r>
        <w:t>floors can roll, walls can shake</w:t>
      </w:r>
      <w:r w:rsidR="00FB2DFF">
        <w:t xml:space="preserve">. It’s so surreal that sometimes my </w:t>
      </w:r>
      <w:r w:rsidR="002B099F">
        <w:t>s</w:t>
      </w:r>
      <w:r w:rsidR="00FB2DFF">
        <w:t xml:space="preserve">tomach would </w:t>
      </w:r>
      <w:proofErr w:type="gramStart"/>
      <w:r w:rsidR="00FB2DFF">
        <w:t>drop</w:t>
      </w:r>
      <w:proofErr w:type="gramEnd"/>
      <w:r w:rsidR="002B099F">
        <w:t xml:space="preserve"> and it would begin to feel like a dream. </w:t>
      </w:r>
    </w:p>
    <w:p w14:paraId="240309C7" w14:textId="742F7B25" w:rsidR="00D45643" w:rsidRDefault="00FB2DFF" w:rsidP="009B792F">
      <w:pPr>
        <w:pStyle w:val="BodyTextYTC"/>
        <w:rPr>
          <w:b/>
          <w:bCs/>
        </w:rPr>
      </w:pPr>
      <w:r w:rsidRPr="00087871">
        <w:rPr>
          <w:b/>
          <w:bCs/>
        </w:rPr>
        <w:t xml:space="preserve">Learning that something I personally experienced was no longer acknowledged in collective history </w:t>
      </w:r>
      <w:r w:rsidR="00725FF1" w:rsidRPr="00087871">
        <w:rPr>
          <w:b/>
          <w:bCs/>
        </w:rPr>
        <w:t>was as surreal as any earthquake I’ve experienced</w:t>
      </w:r>
      <w:r w:rsidRPr="00087871">
        <w:rPr>
          <w:b/>
          <w:bCs/>
        </w:rPr>
        <w:t>.</w:t>
      </w:r>
    </w:p>
    <w:p w14:paraId="5C943FAA" w14:textId="437B9F2D" w:rsidR="00B87008" w:rsidRPr="00B87008" w:rsidRDefault="00B87008" w:rsidP="009B792F">
      <w:pPr>
        <w:pStyle w:val="BodyTextYTC"/>
      </w:pPr>
      <w:r w:rsidRPr="00B87008">
        <w:t xml:space="preserve">But </w:t>
      </w:r>
      <w:r w:rsidR="00950784">
        <w:t xml:space="preserve">most of the time that </w:t>
      </w:r>
      <w:r w:rsidRPr="00B87008">
        <w:t>I</w:t>
      </w:r>
      <w:r w:rsidR="00950784">
        <w:t>’ve</w:t>
      </w:r>
      <w:r w:rsidRPr="00B87008">
        <w:t xml:space="preserve"> experienced </w:t>
      </w:r>
      <w:r w:rsidR="00950784">
        <w:t>“</w:t>
      </w:r>
      <w:r w:rsidRPr="00B87008">
        <w:t>magic</w:t>
      </w:r>
      <w:r w:rsidR="00950784">
        <w:t xml:space="preserve">,” it </w:t>
      </w:r>
      <w:r w:rsidRPr="00B87008">
        <w:t xml:space="preserve">wasn’t quite so disorienting… for example, when one of my sons was only four years old, he would have </w:t>
      </w:r>
      <w:r>
        <w:t xml:space="preserve">nausea and </w:t>
      </w:r>
      <w:r w:rsidRPr="00B87008">
        <w:t xml:space="preserve">vomiting spells that wouldn’t stop… </w:t>
      </w:r>
      <w:r>
        <w:t xml:space="preserve">and I mean, </w:t>
      </w:r>
      <w:r w:rsidRPr="00B87008">
        <w:t>literally</w:t>
      </w:r>
      <w:r>
        <w:t xml:space="preserve">, </w:t>
      </w:r>
      <w:r w:rsidRPr="00B87008">
        <w:t xml:space="preserve">wouldn’t stop. </w:t>
      </w:r>
      <w:r>
        <w:t xml:space="preserve">Even just after vomiting, the nausea would continue. </w:t>
      </w:r>
      <w:r w:rsidRPr="00B87008">
        <w:t xml:space="preserve">It would go on and on and on… </w:t>
      </w:r>
      <w:r w:rsidR="00950784">
        <w:t xml:space="preserve">and it was absolutely horrifying. Mainstream medicine had nothing to offer me except to NOT give him any water… and then if he were to become dehydrated, they would give him an IV. What I found would </w:t>
      </w:r>
      <w:r w:rsidRPr="00B87008">
        <w:t>get the</w:t>
      </w:r>
      <w:r w:rsidR="00950784">
        <w:t xml:space="preserve"> nausea and vomiting</w:t>
      </w:r>
      <w:r w:rsidRPr="00B87008">
        <w:t xml:space="preserve"> to stop was a homeopathic remedy</w:t>
      </w:r>
      <w:r>
        <w:t xml:space="preserve"> and acupuncture. </w:t>
      </w:r>
      <w:proofErr w:type="gramStart"/>
      <w:r>
        <w:t>Both of these</w:t>
      </w:r>
      <w:proofErr w:type="gramEnd"/>
      <w:r>
        <w:t xml:space="preserve"> are forms of energy medicine that mainstream </w:t>
      </w:r>
      <w:r w:rsidR="00950784">
        <w:t>medicine</w:t>
      </w:r>
      <w:r>
        <w:t xml:space="preserve"> can’t explain and doesn’t offer</w:t>
      </w:r>
      <w:r w:rsidR="00950784">
        <w:t xml:space="preserve">, so I never again looked to mainstream medicine as my primary resource for health and wellness. As a result, I found magic everywhere: most especially from my naturopath, my food </w:t>
      </w:r>
      <w:proofErr w:type="gramStart"/>
      <w:r w:rsidR="00950784">
        <w:t>pantry</w:t>
      </w:r>
      <w:proofErr w:type="gramEnd"/>
      <w:r w:rsidR="00950784">
        <w:t xml:space="preserve"> and my organic garden, but also in shamanic wisdom, Chinese medicine, and more. By putting my attention on new things, I got wondrous results. </w:t>
      </w:r>
    </w:p>
    <w:p w14:paraId="23DE0D01" w14:textId="77777777" w:rsidR="00087871" w:rsidRDefault="00087871">
      <w:pPr>
        <w:spacing w:after="160" w:line="259" w:lineRule="auto"/>
        <w:rPr>
          <w:rFonts w:ascii="Open Sans SemiBold" w:hAnsi="Open Sans SemiBold" w:cs="Open Sans SemiBold"/>
          <w:b/>
          <w:bCs/>
          <w:color w:val="323E4F" w:themeColor="text2" w:themeShade="BF"/>
          <w:sz w:val="30"/>
          <w:szCs w:val="30"/>
        </w:rPr>
      </w:pPr>
      <w:r>
        <w:rPr>
          <w:color w:val="323E4F" w:themeColor="text2" w:themeShade="BF"/>
          <w:sz w:val="30"/>
          <w:szCs w:val="30"/>
        </w:rPr>
        <w:br w:type="page"/>
      </w:r>
    </w:p>
    <w:p w14:paraId="30DD28A6" w14:textId="3EF454EE" w:rsidR="008F7589" w:rsidRDefault="008F7589" w:rsidP="00CB08A8">
      <w:pPr>
        <w:pStyle w:val="Heading1"/>
      </w:pPr>
      <w:bookmarkStart w:id="11" w:name="_Toc103949184"/>
      <w:r>
        <w:lastRenderedPageBreak/>
        <w:t xml:space="preserve">What Does </w:t>
      </w:r>
      <w:r w:rsidR="0036631F">
        <w:t>I</w:t>
      </w:r>
      <w:r>
        <w:t>t All Mean</w:t>
      </w:r>
      <w:r w:rsidR="0036631F">
        <w:t xml:space="preserve"> and Why Should We Care?</w:t>
      </w:r>
      <w:bookmarkEnd w:id="11"/>
    </w:p>
    <w:p w14:paraId="7025A844" w14:textId="12166A75" w:rsidR="00087871" w:rsidRPr="00087871" w:rsidRDefault="00087871" w:rsidP="00087871">
      <w:pPr>
        <w:spacing w:before="240" w:after="240"/>
        <w:jc w:val="center"/>
      </w:pPr>
      <w:r>
        <w:rPr>
          <w:noProof/>
        </w:rPr>
        <w:drawing>
          <wp:inline distT="0" distB="0" distL="0" distR="0" wp14:anchorId="00FEB465" wp14:editId="4FE4B629">
            <wp:extent cx="5475450" cy="3657600"/>
            <wp:effectExtent l="0" t="0" r="0" b="0"/>
            <wp:docPr id="19" name="Picture 19" descr="A person sitting in front of a bright light in th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sitting in front of a bright light in the sky&#10;&#10;Description automatically generated with low confidence"/>
                    <pic:cNvPicPr/>
                  </pic:nvPicPr>
                  <pic:blipFill>
                    <a:blip r:embed="rId44">
                      <a:extLst>
                        <a:ext uri="{28A0092B-C50C-407E-A947-70E740481C1C}">
                          <a14:useLocalDpi xmlns:a14="http://schemas.microsoft.com/office/drawing/2010/main" val="0"/>
                        </a:ext>
                      </a:extLst>
                    </a:blip>
                    <a:stretch>
                      <a:fillRect/>
                    </a:stretch>
                  </pic:blipFill>
                  <pic:spPr>
                    <a:xfrm>
                      <a:off x="0" y="0"/>
                      <a:ext cx="5484354" cy="3663548"/>
                    </a:xfrm>
                    <a:prstGeom prst="rect">
                      <a:avLst/>
                    </a:prstGeom>
                  </pic:spPr>
                </pic:pic>
              </a:graphicData>
            </a:graphic>
          </wp:inline>
        </w:drawing>
      </w:r>
    </w:p>
    <w:p w14:paraId="58120A16" w14:textId="586071AD" w:rsidR="00F8724D" w:rsidRDefault="00F8724D" w:rsidP="0024238C">
      <w:pPr>
        <w:pStyle w:val="Heading3"/>
        <w:spacing w:after="120" w:afterAutospacing="0"/>
      </w:pPr>
      <w:bookmarkStart w:id="12" w:name="_Toc103949185"/>
      <w:r>
        <w:t xml:space="preserve">The Field Brings </w:t>
      </w:r>
      <w:r w:rsidR="00236A84">
        <w:t>It</w:t>
      </w:r>
      <w:r>
        <w:t xml:space="preserve"> All Together</w:t>
      </w:r>
      <w:bookmarkEnd w:id="12"/>
    </w:p>
    <w:p w14:paraId="484C9906" w14:textId="77777777" w:rsidR="00F8724D" w:rsidRDefault="00087871" w:rsidP="00A77128">
      <w:pPr>
        <w:pStyle w:val="BodyTextYTC"/>
      </w:pPr>
      <w:proofErr w:type="spellStart"/>
      <w:r>
        <w:t>Aether</w:t>
      </w:r>
      <w:proofErr w:type="spellEnd"/>
      <w:r>
        <w:t>… q</w:t>
      </w:r>
      <w:r w:rsidR="00A77128">
        <w:t>uantum physics</w:t>
      </w:r>
      <w:r>
        <w:t xml:space="preserve">… </w:t>
      </w:r>
      <w:r w:rsidR="00A77128">
        <w:t xml:space="preserve">water crystals being affected by words, </w:t>
      </w:r>
      <w:proofErr w:type="gramStart"/>
      <w:r w:rsidR="00A77128">
        <w:t>music</w:t>
      </w:r>
      <w:proofErr w:type="gramEnd"/>
      <w:r w:rsidR="00A77128">
        <w:t xml:space="preserve"> and emotions</w:t>
      </w:r>
      <w:r>
        <w:t xml:space="preserve">… </w:t>
      </w:r>
      <w:r w:rsidR="00A77128">
        <w:t>the power of energy healing</w:t>
      </w:r>
      <w:r>
        <w:t xml:space="preserve">… the reality of </w:t>
      </w:r>
      <w:r w:rsidR="00CF5B3B">
        <w:t xml:space="preserve">spontaneous remission and “miracle” healings… the power of </w:t>
      </w:r>
      <w:r w:rsidR="00A77128">
        <w:t>natural foods, yoga and spirituality</w:t>
      </w:r>
      <w:r w:rsidR="00CF5B3B">
        <w:t xml:space="preserve">… </w:t>
      </w:r>
      <w:r w:rsidR="00A77128">
        <w:t xml:space="preserve">the Mandela Effect… </w:t>
      </w:r>
      <w:r w:rsidR="00F8724D">
        <w:t>are these a b</w:t>
      </w:r>
      <w:r w:rsidR="00A77128">
        <w:t>unch of separate truths</w:t>
      </w:r>
      <w:r w:rsidR="00F8724D">
        <w:t>?</w:t>
      </w:r>
    </w:p>
    <w:p w14:paraId="6636AD91" w14:textId="76234111" w:rsidR="00A77128" w:rsidRDefault="00914111" w:rsidP="00A77128">
      <w:pPr>
        <w:pStyle w:val="BodyTextYTC"/>
      </w:pPr>
      <w:r>
        <w:t xml:space="preserve">I’ve always believed everything can be connected but for most of my life, I haven’t </w:t>
      </w:r>
      <w:r w:rsidR="00FC1D37">
        <w:t xml:space="preserve">been able to grasp and articulate </w:t>
      </w:r>
      <w:r w:rsidR="00A77128">
        <w:t>the underlying principle that connect</w:t>
      </w:r>
      <w:r>
        <w:t>s</w:t>
      </w:r>
      <w:r w:rsidR="00A77128">
        <w:t xml:space="preserve"> it all.</w:t>
      </w:r>
      <w:r w:rsidR="00A77128" w:rsidRPr="004649FD">
        <w:t xml:space="preserve"> </w:t>
      </w:r>
    </w:p>
    <w:p w14:paraId="310EA1AA" w14:textId="31A07D82" w:rsidR="00FC1D37" w:rsidRDefault="00914111" w:rsidP="00A77128">
      <w:pPr>
        <w:pStyle w:val="BodyTextYTC"/>
        <w:rPr>
          <w:b/>
          <w:bCs/>
        </w:rPr>
      </w:pPr>
      <w:r>
        <w:t>W</w:t>
      </w:r>
      <w:r w:rsidR="00A77128">
        <w:t>e are blessed</w:t>
      </w:r>
      <w:r w:rsidR="005A51C8">
        <w:t xml:space="preserve"> to now </w:t>
      </w:r>
      <w:r w:rsidR="00A77128">
        <w:t>have access to so many</w:t>
      </w:r>
      <w:r w:rsidR="00F8724D">
        <w:t xml:space="preserve"> </w:t>
      </w:r>
      <w:r w:rsidR="00A77128">
        <w:t>teachers</w:t>
      </w:r>
      <w:r w:rsidR="00FC1D37">
        <w:t xml:space="preserve">. </w:t>
      </w:r>
      <w:r w:rsidR="00F8724D">
        <w:t>Thanks</w:t>
      </w:r>
      <w:r w:rsidR="00A77128">
        <w:t xml:space="preserve"> to Nassim </w:t>
      </w:r>
      <w:proofErr w:type="spellStart"/>
      <w:r w:rsidR="00A77128">
        <w:t>Haramein</w:t>
      </w:r>
      <w:proofErr w:type="spellEnd"/>
      <w:r w:rsidR="00A77128">
        <w:t xml:space="preserve"> and other scientists, </w:t>
      </w:r>
      <w:r w:rsidR="00F8724D">
        <w:t>we can see that</w:t>
      </w:r>
      <w:r w:rsidR="00A77128">
        <w:t xml:space="preserve"> </w:t>
      </w:r>
      <w:r w:rsidRPr="00914111">
        <w:rPr>
          <w:b/>
          <w:bCs/>
        </w:rPr>
        <w:t xml:space="preserve">when </w:t>
      </w:r>
      <w:r w:rsidR="00A77128" w:rsidRPr="00914111">
        <w:rPr>
          <w:b/>
          <w:bCs/>
        </w:rPr>
        <w:t xml:space="preserve">Einstein </w:t>
      </w:r>
      <w:r w:rsidRPr="00914111">
        <w:rPr>
          <w:b/>
          <w:bCs/>
        </w:rPr>
        <w:t xml:space="preserve">told us in 1924 that he believed in the </w:t>
      </w:r>
      <w:proofErr w:type="spellStart"/>
      <w:r w:rsidRPr="00914111">
        <w:rPr>
          <w:b/>
          <w:bCs/>
        </w:rPr>
        <w:t>aether</w:t>
      </w:r>
      <w:proofErr w:type="spellEnd"/>
      <w:r w:rsidRPr="00914111">
        <w:rPr>
          <w:b/>
          <w:bCs/>
        </w:rPr>
        <w:t xml:space="preserve">, he was handing us the key to escaping materialist indoctrination and </w:t>
      </w:r>
      <w:r w:rsidR="00FC1D37">
        <w:rPr>
          <w:b/>
          <w:bCs/>
        </w:rPr>
        <w:t>opening to</w:t>
      </w:r>
      <w:r>
        <w:rPr>
          <w:b/>
          <w:bCs/>
        </w:rPr>
        <w:t xml:space="preserve"> </w:t>
      </w:r>
      <w:r w:rsidR="00FC1D37">
        <w:rPr>
          <w:b/>
          <w:bCs/>
        </w:rPr>
        <w:t>infinite</w:t>
      </w:r>
      <w:r w:rsidRPr="00914111">
        <w:rPr>
          <w:b/>
          <w:bCs/>
        </w:rPr>
        <w:t xml:space="preserve"> potential.</w:t>
      </w:r>
      <w:r>
        <w:rPr>
          <w:b/>
          <w:bCs/>
        </w:rPr>
        <w:t xml:space="preserve"> </w:t>
      </w:r>
    </w:p>
    <w:p w14:paraId="479C1845" w14:textId="77777777" w:rsidR="001B6BDC" w:rsidRDefault="001B6BDC">
      <w:pPr>
        <w:spacing w:after="160" w:line="259" w:lineRule="auto"/>
        <w:rPr>
          <w:rFonts w:ascii="Open Sans Light" w:eastAsia="Times New Roman" w:hAnsi="Open Sans Light" w:cs="Open Sans Light"/>
          <w:b/>
          <w:bCs/>
        </w:rPr>
      </w:pPr>
      <w:r>
        <w:rPr>
          <w:b/>
          <w:bCs/>
        </w:rPr>
        <w:br w:type="page"/>
      </w:r>
    </w:p>
    <w:p w14:paraId="1EB9829B" w14:textId="7F56FFB1" w:rsidR="00A77128" w:rsidRDefault="00914111" w:rsidP="00A77128">
      <w:pPr>
        <w:pStyle w:val="BodyTextYTC"/>
      </w:pPr>
      <w:r>
        <w:rPr>
          <w:b/>
          <w:bCs/>
        </w:rPr>
        <w:lastRenderedPageBreak/>
        <w:t>Max Plank</w:t>
      </w:r>
      <w:r w:rsidR="001B6BDC">
        <w:rPr>
          <w:b/>
          <w:bCs/>
        </w:rPr>
        <w:t xml:space="preserve">, another great scientist, </w:t>
      </w:r>
      <w:r>
        <w:rPr>
          <w:b/>
          <w:bCs/>
        </w:rPr>
        <w:t xml:space="preserve">called </w:t>
      </w:r>
      <w:proofErr w:type="spellStart"/>
      <w:r w:rsidR="000C2794">
        <w:rPr>
          <w:b/>
          <w:bCs/>
        </w:rPr>
        <w:t>aether</w:t>
      </w:r>
      <w:proofErr w:type="spellEnd"/>
      <w:r w:rsidR="000C2794">
        <w:rPr>
          <w:b/>
          <w:bCs/>
        </w:rPr>
        <w:t xml:space="preserve"> </w:t>
      </w:r>
      <w:r w:rsidR="00630D47">
        <w:rPr>
          <w:b/>
          <w:bCs/>
        </w:rPr>
        <w:t>“a force” and “a conscious and intelligent Mind.”</w:t>
      </w:r>
    </w:p>
    <w:p w14:paraId="39A60427" w14:textId="0F3CB087" w:rsidR="002B099F" w:rsidRPr="003E6C76" w:rsidRDefault="002B099F" w:rsidP="00BE3B95">
      <w:pPr>
        <w:pStyle w:val="Quote"/>
      </w:pPr>
      <w:r w:rsidRPr="00C54366">
        <w:t xml:space="preserve">As a man who has devoted his whole life to the most clearheaded science, to the study of matter, I can tell you </w:t>
      </w:r>
      <w:proofErr w:type="gramStart"/>
      <w:r w:rsidRPr="00C54366">
        <w:t>as a result of</w:t>
      </w:r>
      <w:proofErr w:type="gramEnd"/>
      <w:r w:rsidRPr="00C54366">
        <w:t xml:space="preserve"> my research about the atoms this much: There is no matter as such! </w:t>
      </w:r>
      <w:r w:rsidRPr="001B6BDC">
        <w:rPr>
          <w:b/>
          <w:bCs/>
        </w:rPr>
        <w:t xml:space="preserve">All matter originates and exists only by virtue of a force which brings the particles of an atom to vibration and holds this most minute solar system of the atom together… </w:t>
      </w:r>
      <w:r w:rsidRPr="00C54366">
        <w:t>We must assume behind this force the existence of a conscious and intelligent Mind. This Mind is the matrix of all matter.</w:t>
      </w:r>
    </w:p>
    <w:p w14:paraId="30FA1958" w14:textId="2193BD3E" w:rsidR="002B099F" w:rsidRPr="00C740FB" w:rsidRDefault="002B099F" w:rsidP="00C740FB">
      <w:pPr>
        <w:pStyle w:val="Quote"/>
        <w:jc w:val="right"/>
        <w:rPr>
          <w:i w:val="0"/>
          <w:iCs w:val="0"/>
        </w:rPr>
      </w:pPr>
      <w:r w:rsidRPr="00C740FB">
        <w:rPr>
          <w:rStyle w:val="Emphasis"/>
          <w:i/>
          <w:iCs/>
        </w:rPr>
        <w:t xml:space="preserve">- </w:t>
      </w:r>
      <w:r w:rsidRPr="00C740FB">
        <w:t>Max Plank</w:t>
      </w:r>
      <w:r w:rsidRPr="00C740FB">
        <w:rPr>
          <w:i w:val="0"/>
          <w:iCs w:val="0"/>
        </w:rPr>
        <w:br/>
      </w:r>
      <w:hyperlink r:id="rId45" w:history="1">
        <w:r w:rsidRPr="00C740FB">
          <w:rPr>
            <w:rStyle w:val="Hyperlink"/>
          </w:rPr>
          <w:t>Nobel Prize Winner in Physics and known as the Father of Quantum Mechanics</w:t>
        </w:r>
      </w:hyperlink>
    </w:p>
    <w:p w14:paraId="6498168D" w14:textId="77777777" w:rsidR="002B099F" w:rsidRPr="002B099F" w:rsidRDefault="002B099F" w:rsidP="002B099F"/>
    <w:p w14:paraId="1E54468A" w14:textId="77777777" w:rsidR="001B6BDC" w:rsidRDefault="001B6BDC" w:rsidP="00EF57A7">
      <w:pPr>
        <w:pStyle w:val="BodyTextYTC"/>
      </w:pPr>
      <w:r>
        <w:t>Plank isn’t the only person to have used different terminology to describe this same Force.</w:t>
      </w:r>
    </w:p>
    <w:p w14:paraId="48325F62" w14:textId="77777777" w:rsidR="001B6BDC" w:rsidRDefault="001B6BDC" w:rsidP="00EF57A7">
      <w:pPr>
        <w:pStyle w:val="BodyTextYTC"/>
      </w:pPr>
      <w:r>
        <w:t xml:space="preserve">As it turns out, </w:t>
      </w:r>
      <w:proofErr w:type="spellStart"/>
      <w:r>
        <w:rPr>
          <w:rStyle w:val="Emphasis"/>
        </w:rPr>
        <w:t>aether</w:t>
      </w:r>
      <w:proofErr w:type="spellEnd"/>
      <w:r>
        <w:t xml:space="preserve">, </w:t>
      </w:r>
      <w:r>
        <w:rPr>
          <w:rStyle w:val="Emphasis"/>
        </w:rPr>
        <w:t xml:space="preserve">consciousness </w:t>
      </w:r>
      <w:r>
        <w:t xml:space="preserve">and </w:t>
      </w:r>
      <w:r>
        <w:rPr>
          <w:rStyle w:val="Emphasis"/>
        </w:rPr>
        <w:t>your true essence</w:t>
      </w:r>
      <w:r>
        <w:t xml:space="preserve"> all have the same definition… who knew?</w:t>
      </w:r>
    </w:p>
    <w:p w14:paraId="219846F8" w14:textId="77777777" w:rsidR="001B6BDC" w:rsidRDefault="001B6BDC" w:rsidP="00EF57A7">
      <w:pPr>
        <w:pStyle w:val="BodyTextYTC"/>
      </w:pPr>
      <w:r>
        <w:t xml:space="preserve">In fact, I've found so much overlap in terminology for this concept that I began creating a list of synonyms. And that's when a light went on and the door opened wide for me to </w:t>
      </w:r>
      <w:proofErr w:type="gramStart"/>
      <w:r>
        <w:t>more easily understand virtually</w:t>
      </w:r>
      <w:proofErr w:type="gramEnd"/>
      <w:r>
        <w:t xml:space="preserve"> every science and philosophy on the planet that touches on Consciousness or The Nature of Reality.</w:t>
      </w:r>
    </w:p>
    <w:p w14:paraId="14E4000F" w14:textId="2F3CAB0B" w:rsidR="00E918C4" w:rsidRDefault="001B6BDC" w:rsidP="00EF57A7">
      <w:pPr>
        <w:pStyle w:val="BodyTextYTC"/>
      </w:pPr>
      <w:r>
        <w:t>I've found that all the following are virtually identical:</w:t>
      </w:r>
    </w:p>
    <w:p w14:paraId="09E3030A" w14:textId="77777777" w:rsidR="00E918C4" w:rsidRDefault="00E918C4" w:rsidP="00B61722">
      <w:pPr>
        <w:pStyle w:val="AssessmentLists"/>
        <w:numPr>
          <w:ilvl w:val="0"/>
          <w:numId w:val="6"/>
        </w:numPr>
      </w:pPr>
      <w:proofErr w:type="spellStart"/>
      <w:r>
        <w:t>Aether</w:t>
      </w:r>
      <w:proofErr w:type="spellEnd"/>
    </w:p>
    <w:p w14:paraId="64F843F6" w14:textId="77777777" w:rsidR="00E918C4" w:rsidRDefault="00E918C4" w:rsidP="00B61722">
      <w:pPr>
        <w:pStyle w:val="AssessmentLists"/>
        <w:numPr>
          <w:ilvl w:val="0"/>
          <w:numId w:val="6"/>
        </w:numPr>
      </w:pPr>
      <w:r>
        <w:t>Quintessence</w:t>
      </w:r>
    </w:p>
    <w:p w14:paraId="23543073" w14:textId="77777777" w:rsidR="00E918C4" w:rsidRDefault="00E918C4" w:rsidP="00B61722">
      <w:pPr>
        <w:pStyle w:val="AssessmentLists"/>
        <w:numPr>
          <w:ilvl w:val="0"/>
          <w:numId w:val="6"/>
        </w:numPr>
      </w:pPr>
      <w:r>
        <w:t>The Field</w:t>
      </w:r>
    </w:p>
    <w:p w14:paraId="6FD37DD2" w14:textId="77777777" w:rsidR="00E918C4" w:rsidRDefault="00E918C4" w:rsidP="00B61722">
      <w:pPr>
        <w:pStyle w:val="AssessmentLists"/>
        <w:numPr>
          <w:ilvl w:val="0"/>
          <w:numId w:val="6"/>
        </w:numPr>
      </w:pPr>
      <w:r>
        <w:t>Quantum Field</w:t>
      </w:r>
    </w:p>
    <w:p w14:paraId="1F8EDD86" w14:textId="77777777" w:rsidR="00E918C4" w:rsidRDefault="00E918C4" w:rsidP="00B61722">
      <w:pPr>
        <w:pStyle w:val="AssessmentLists"/>
        <w:numPr>
          <w:ilvl w:val="0"/>
          <w:numId w:val="6"/>
        </w:numPr>
      </w:pPr>
      <w:r>
        <w:t>Plasma</w:t>
      </w:r>
    </w:p>
    <w:p w14:paraId="46D51773" w14:textId="77777777" w:rsidR="00E918C4" w:rsidRDefault="00E918C4" w:rsidP="00B61722">
      <w:pPr>
        <w:pStyle w:val="AssessmentLists"/>
        <w:numPr>
          <w:ilvl w:val="0"/>
          <w:numId w:val="6"/>
        </w:numPr>
      </w:pPr>
      <w:r>
        <w:t>Spacetime</w:t>
      </w:r>
    </w:p>
    <w:p w14:paraId="77F17256" w14:textId="77777777" w:rsidR="00E918C4" w:rsidRDefault="00E918C4" w:rsidP="00B61722">
      <w:pPr>
        <w:pStyle w:val="AssessmentLists"/>
        <w:numPr>
          <w:ilvl w:val="0"/>
          <w:numId w:val="6"/>
        </w:numPr>
      </w:pPr>
      <w:r>
        <w:t>The Fabric of the Cosmos</w:t>
      </w:r>
    </w:p>
    <w:p w14:paraId="04BC4C1A" w14:textId="77777777" w:rsidR="00E918C4" w:rsidRDefault="00E918C4" w:rsidP="00B61722">
      <w:pPr>
        <w:pStyle w:val="AssessmentLists"/>
        <w:numPr>
          <w:ilvl w:val="0"/>
          <w:numId w:val="6"/>
        </w:numPr>
      </w:pPr>
      <w:r>
        <w:t>The Void</w:t>
      </w:r>
    </w:p>
    <w:p w14:paraId="46C0227D" w14:textId="77777777" w:rsidR="00E918C4" w:rsidRDefault="00E918C4" w:rsidP="00B61722">
      <w:pPr>
        <w:pStyle w:val="AssessmentLists"/>
        <w:numPr>
          <w:ilvl w:val="0"/>
          <w:numId w:val="6"/>
        </w:numPr>
      </w:pPr>
      <w:r>
        <w:t>Akasha</w:t>
      </w:r>
    </w:p>
    <w:p w14:paraId="53F7F338" w14:textId="77777777" w:rsidR="00E918C4" w:rsidRDefault="00E918C4" w:rsidP="00B61722">
      <w:pPr>
        <w:pStyle w:val="AssessmentLists"/>
        <w:numPr>
          <w:ilvl w:val="0"/>
          <w:numId w:val="6"/>
        </w:numPr>
      </w:pPr>
      <w:r>
        <w:t>The Universe</w:t>
      </w:r>
    </w:p>
    <w:p w14:paraId="6A3A9511" w14:textId="77777777" w:rsidR="00E918C4" w:rsidRDefault="00E918C4" w:rsidP="00B61722">
      <w:pPr>
        <w:pStyle w:val="AssessmentLists"/>
        <w:numPr>
          <w:ilvl w:val="0"/>
          <w:numId w:val="6"/>
        </w:numPr>
      </w:pPr>
      <w:r>
        <w:t>Spirit</w:t>
      </w:r>
    </w:p>
    <w:p w14:paraId="64759254" w14:textId="77777777" w:rsidR="00E918C4" w:rsidRDefault="00E918C4" w:rsidP="00B61722">
      <w:pPr>
        <w:pStyle w:val="AssessmentLists"/>
        <w:numPr>
          <w:ilvl w:val="0"/>
          <w:numId w:val="6"/>
        </w:numPr>
      </w:pPr>
      <w:r>
        <w:t>Consciousness</w:t>
      </w:r>
    </w:p>
    <w:p w14:paraId="0D7B829A" w14:textId="77777777" w:rsidR="00E918C4" w:rsidRDefault="00E918C4" w:rsidP="00B61722">
      <w:pPr>
        <w:pStyle w:val="AssessmentLists"/>
        <w:numPr>
          <w:ilvl w:val="0"/>
          <w:numId w:val="6"/>
        </w:numPr>
      </w:pPr>
      <w:r>
        <w:t>Fabric of the Universe</w:t>
      </w:r>
    </w:p>
    <w:p w14:paraId="564DF881" w14:textId="77777777" w:rsidR="00E918C4" w:rsidRDefault="00E918C4" w:rsidP="00B61722">
      <w:pPr>
        <w:pStyle w:val="AssessmentLists"/>
        <w:numPr>
          <w:ilvl w:val="0"/>
          <w:numId w:val="6"/>
        </w:numPr>
      </w:pPr>
      <w:r>
        <w:t>Primary Principle of Existence</w:t>
      </w:r>
    </w:p>
    <w:p w14:paraId="08434D4D" w14:textId="77777777" w:rsidR="00E918C4" w:rsidRDefault="00E918C4" w:rsidP="00B61722">
      <w:pPr>
        <w:pStyle w:val="AssessmentLists"/>
        <w:numPr>
          <w:ilvl w:val="0"/>
          <w:numId w:val="6"/>
        </w:numPr>
      </w:pPr>
      <w:r>
        <w:t>Universal Phenomenon</w:t>
      </w:r>
    </w:p>
    <w:p w14:paraId="18F92DAF" w14:textId="77777777" w:rsidR="00E918C4" w:rsidRDefault="00E918C4" w:rsidP="00B61722">
      <w:pPr>
        <w:pStyle w:val="AssessmentLists"/>
        <w:numPr>
          <w:ilvl w:val="0"/>
          <w:numId w:val="6"/>
        </w:numPr>
      </w:pPr>
      <w:r>
        <w:t>Eternal Driving Force for all that Exists</w:t>
      </w:r>
    </w:p>
    <w:p w14:paraId="2A5A5A95" w14:textId="77777777" w:rsidR="00E918C4" w:rsidRDefault="00E918C4" w:rsidP="00B61722">
      <w:pPr>
        <w:pStyle w:val="AssessmentLists"/>
        <w:numPr>
          <w:ilvl w:val="0"/>
          <w:numId w:val="6"/>
        </w:numPr>
      </w:pPr>
      <w:r>
        <w:t>True Essence</w:t>
      </w:r>
    </w:p>
    <w:p w14:paraId="3B346C2E" w14:textId="5743062F" w:rsidR="00EF57A7" w:rsidRDefault="00E918C4" w:rsidP="00EF57A7">
      <w:pPr>
        <w:pStyle w:val="AssessmentLists"/>
        <w:numPr>
          <w:ilvl w:val="0"/>
          <w:numId w:val="6"/>
        </w:numPr>
      </w:pPr>
      <w:r>
        <w:t>True Nature</w:t>
      </w:r>
    </w:p>
    <w:p w14:paraId="41512EA3" w14:textId="77777777" w:rsidR="00023BD6" w:rsidRDefault="00023BD6" w:rsidP="00023BD6">
      <w:pPr>
        <w:pStyle w:val="AssessmentLists"/>
        <w:numPr>
          <w:ilvl w:val="0"/>
          <w:numId w:val="0"/>
        </w:numPr>
        <w:ind w:left="720"/>
      </w:pPr>
    </w:p>
    <w:p w14:paraId="645C6EE8" w14:textId="77777777" w:rsidR="00DA08CD" w:rsidRDefault="00DA08CD">
      <w:pPr>
        <w:spacing w:after="160" w:line="259" w:lineRule="auto"/>
        <w:rPr>
          <w:rFonts w:ascii="Open Sans Light" w:eastAsia="Times New Roman" w:hAnsi="Open Sans Light" w:cs="Open Sans Light"/>
        </w:rPr>
      </w:pPr>
      <w:r>
        <w:br w:type="page"/>
      </w:r>
    </w:p>
    <w:p w14:paraId="05A942BB" w14:textId="77777777" w:rsidR="008B3418" w:rsidRDefault="008B3418" w:rsidP="00914111">
      <w:pPr>
        <w:pStyle w:val="BodyTextYTC"/>
      </w:pPr>
      <w:r>
        <w:lastRenderedPageBreak/>
        <w:t xml:space="preserve">Clearly, not all those words can be used in place of the other in the many contexts in which they're used. The different words have value in conveying distinctions that represent bodies of knowledge that provide different lenses or perspectives. Some have aspects of meaning that are more applicable in some situations than others. But let's consider how many, many people have needed a name for this important "thing" they wanted to describe, </w:t>
      </w:r>
      <w:proofErr w:type="gramStart"/>
      <w:r>
        <w:t>explore</w:t>
      </w:r>
      <w:proofErr w:type="gramEnd"/>
      <w:r>
        <w:t xml:space="preserve"> and discuss.</w:t>
      </w:r>
    </w:p>
    <w:p w14:paraId="0A7D0DF0" w14:textId="77777777" w:rsidR="008B3418" w:rsidRDefault="008B3418" w:rsidP="00914111">
      <w:pPr>
        <w:pStyle w:val="BodyTextYTC"/>
      </w:pPr>
      <w:r>
        <w:t xml:space="preserve">Surely the depth, subtlety and pervasiveness of this thing we call </w:t>
      </w:r>
      <w:proofErr w:type="gramStart"/>
      <w:r>
        <w:t>consciousness</w:t>
      </w:r>
      <w:proofErr w:type="gramEnd"/>
      <w:r>
        <w:t xml:space="preserve"> and our true essence is worthy of so many amazing words and perspectives. Whether the source is ancient wisdom, yogic philosophy, quantum physics or other science, the variety of offerings contribute so much to our world.</w:t>
      </w:r>
    </w:p>
    <w:p w14:paraId="181EDD84" w14:textId="77777777" w:rsidR="008B3418" w:rsidRDefault="008B3418" w:rsidP="00914111">
      <w:pPr>
        <w:pStyle w:val="BodyTextYTC"/>
      </w:pPr>
      <w:r>
        <w:t xml:space="preserve">And this is key...let's be clear on the fact that all those sources are speaking of the same thing! If we think those 18 words speak to unrelated subjects, we remain ignorant of how many people are </w:t>
      </w:r>
      <w:proofErr w:type="gramStart"/>
      <w:r>
        <w:t>actually in</w:t>
      </w:r>
      <w:proofErr w:type="gramEnd"/>
      <w:r>
        <w:t xml:space="preserve"> near-total agreement about the core knowledge at the heart of this vital subject of Consciousness and the Nature of Reality.... which is what again? Oh, right, the essence of who we are and the essence of </w:t>
      </w:r>
      <w:proofErr w:type="gramStart"/>
      <w:r>
        <w:t>every "thing"</w:t>
      </w:r>
      <w:proofErr w:type="gramEnd"/>
      <w:r>
        <w:t xml:space="preserve"> that exists.</w:t>
      </w:r>
    </w:p>
    <w:p w14:paraId="0344E40F" w14:textId="50B567E3" w:rsidR="006E0933" w:rsidRDefault="006E0933" w:rsidP="006E0933">
      <w:pPr>
        <w:pStyle w:val="BodyTextYTC"/>
      </w:pPr>
      <w:r>
        <w:t>For example, V</w:t>
      </w:r>
      <w:r w:rsidRPr="006E0933">
        <w:t xml:space="preserve">edic teachings </w:t>
      </w:r>
      <w:r>
        <w:t xml:space="preserve">(estimated to have been written between 3,000 and 6,000 years ago) </w:t>
      </w:r>
      <w:r w:rsidRPr="006E0933">
        <w:t xml:space="preserve">have at their basis the notion that the universe is composed of five elements or </w:t>
      </w:r>
      <w:proofErr w:type="spellStart"/>
      <w:r w:rsidRPr="006E0933">
        <w:rPr>
          <w:i/>
          <w:iCs/>
        </w:rPr>
        <w:t>panchamahabhutas</w:t>
      </w:r>
      <w:proofErr w:type="spellEnd"/>
      <w:r w:rsidRPr="006E0933">
        <w:rPr>
          <w:i/>
          <w:iCs/>
        </w:rPr>
        <w:t xml:space="preserve"> </w:t>
      </w:r>
      <w:r w:rsidRPr="006E0933">
        <w:t xml:space="preserve">(earth, water, fire, </w:t>
      </w:r>
      <w:proofErr w:type="gramStart"/>
      <w:r w:rsidRPr="006E0933">
        <w:t>air</w:t>
      </w:r>
      <w:proofErr w:type="gramEnd"/>
      <w:r w:rsidRPr="006E0933">
        <w:t xml:space="preserve"> and ether).</w:t>
      </w:r>
      <w:r>
        <w:t xml:space="preserve"> </w:t>
      </w:r>
      <w:r w:rsidRPr="006E0933">
        <w:t>The five elements</w:t>
      </w:r>
      <w:r>
        <w:t xml:space="preserve"> </w:t>
      </w:r>
      <w:r w:rsidRPr="006E0933">
        <w:t>form the basis for Ayurveda</w:t>
      </w:r>
      <w:r>
        <w:t>, the “sister science of yoga.”</w:t>
      </w:r>
    </w:p>
    <w:p w14:paraId="406BC225" w14:textId="41C51E96" w:rsidR="006E0933" w:rsidRPr="006E0933" w:rsidRDefault="006E0933" w:rsidP="006E0933">
      <w:pPr>
        <w:pStyle w:val="BodyTextYTC"/>
      </w:pPr>
      <w:r>
        <w:t xml:space="preserve">No matter whether we align more with scientific of philosophical teachings, we are constantly interacting with the </w:t>
      </w:r>
      <w:hyperlink r:id="rId46" w:history="1">
        <w:r w:rsidRPr="002107EA">
          <w:rPr>
            <w:rStyle w:val="Hyperlink"/>
          </w:rPr>
          <w:t>Field of information</w:t>
        </w:r>
      </w:hyperlink>
      <w:r>
        <w:t xml:space="preserve"> (with </w:t>
      </w:r>
      <w:proofErr w:type="spellStart"/>
      <w:r>
        <w:t>aether</w:t>
      </w:r>
      <w:proofErr w:type="spellEnd"/>
      <w:r>
        <w:t>, with consciousness) and it is from this field of infinite potentiality that we experience our life.</w:t>
      </w:r>
    </w:p>
    <w:p w14:paraId="04E0E5C6" w14:textId="684A7366" w:rsidR="007C400B" w:rsidRPr="00556430" w:rsidRDefault="00EF57A7" w:rsidP="006E0933">
      <w:pPr>
        <w:pStyle w:val="BodyTextYTC"/>
        <w:rPr>
          <w:b/>
          <w:bCs/>
        </w:rPr>
      </w:pPr>
      <w:r w:rsidRPr="00556430">
        <w:rPr>
          <w:b/>
          <w:bCs/>
        </w:rPr>
        <w:t>We are</w:t>
      </w:r>
      <w:r w:rsidR="00914111" w:rsidRPr="00556430">
        <w:rPr>
          <w:b/>
          <w:bCs/>
        </w:rPr>
        <w:t xml:space="preserve"> </w:t>
      </w:r>
      <w:proofErr w:type="gramStart"/>
      <w:r w:rsidR="006E0933" w:rsidRPr="00556430">
        <w:rPr>
          <w:b/>
          <w:bCs/>
        </w:rPr>
        <w:t>in the midst of</w:t>
      </w:r>
      <w:proofErr w:type="gramEnd"/>
      <w:r w:rsidR="006E0933" w:rsidRPr="00556430">
        <w:rPr>
          <w:b/>
          <w:bCs/>
        </w:rPr>
        <w:t xml:space="preserve"> waking up f</w:t>
      </w:r>
      <w:r w:rsidR="00914111" w:rsidRPr="00556430">
        <w:rPr>
          <w:b/>
          <w:bCs/>
        </w:rPr>
        <w:t>rom</w:t>
      </w:r>
      <w:r w:rsidR="006E0933" w:rsidRPr="00556430">
        <w:rPr>
          <w:b/>
          <w:bCs/>
        </w:rPr>
        <w:t xml:space="preserve"> a dream of being victims in </w:t>
      </w:r>
      <w:r w:rsidR="00556430" w:rsidRPr="00556430">
        <w:rPr>
          <w:b/>
          <w:bCs/>
        </w:rPr>
        <w:t xml:space="preserve">a </w:t>
      </w:r>
      <w:r w:rsidR="006E0933" w:rsidRPr="00556430">
        <w:rPr>
          <w:b/>
          <w:bCs/>
        </w:rPr>
        <w:t>universe</w:t>
      </w:r>
      <w:r w:rsidR="00556430" w:rsidRPr="00556430">
        <w:rPr>
          <w:b/>
          <w:bCs/>
        </w:rPr>
        <w:t xml:space="preserve"> where matter arises randomly… to becoming awake to</w:t>
      </w:r>
      <w:r w:rsidR="00914111" w:rsidRPr="00556430">
        <w:rPr>
          <w:b/>
          <w:bCs/>
        </w:rPr>
        <w:t xml:space="preserve"> the nature of reality, </w:t>
      </w:r>
      <w:r w:rsidR="00556430" w:rsidRPr="00556430">
        <w:rPr>
          <w:b/>
          <w:bCs/>
        </w:rPr>
        <w:t xml:space="preserve">consciously </w:t>
      </w:r>
      <w:r w:rsidR="00914111" w:rsidRPr="00556430">
        <w:rPr>
          <w:b/>
          <w:bCs/>
        </w:rPr>
        <w:t>interact</w:t>
      </w:r>
      <w:r w:rsidR="00556430" w:rsidRPr="00556430">
        <w:rPr>
          <w:b/>
          <w:bCs/>
        </w:rPr>
        <w:t>ing</w:t>
      </w:r>
      <w:r w:rsidR="00914111" w:rsidRPr="00556430">
        <w:rPr>
          <w:b/>
          <w:bCs/>
        </w:rPr>
        <w:t xml:space="preserve"> with the Field, and mak</w:t>
      </w:r>
      <w:r w:rsidR="00556430" w:rsidRPr="00556430">
        <w:rPr>
          <w:b/>
          <w:bCs/>
        </w:rPr>
        <w:t>ing</w:t>
      </w:r>
      <w:r w:rsidR="00914111" w:rsidRPr="00556430">
        <w:rPr>
          <w:b/>
          <w:bCs/>
        </w:rPr>
        <w:t xml:space="preserve"> choices that dramatically impact how the potentials materialize.</w:t>
      </w:r>
      <w:bookmarkEnd w:id="0"/>
    </w:p>
    <w:p w14:paraId="03D6834A" w14:textId="77777777" w:rsidR="007C400B" w:rsidRPr="007C400B" w:rsidRDefault="007C400B" w:rsidP="00424799">
      <w:pPr>
        <w:pStyle w:val="Quote"/>
      </w:pPr>
      <w:r w:rsidRPr="007C400B">
        <w:t xml:space="preserve">For thousands of years, the </w:t>
      </w:r>
      <w:proofErr w:type="spellStart"/>
      <w:r w:rsidRPr="007C400B">
        <w:t>Aether</w:t>
      </w:r>
      <w:proofErr w:type="spellEnd"/>
      <w:r w:rsidRPr="007C400B">
        <w:t xml:space="preserve"> (ether, </w:t>
      </w:r>
      <w:proofErr w:type="spellStart"/>
      <w:r w:rsidRPr="007C400B">
        <w:t>æther</w:t>
      </w:r>
      <w:proofErr w:type="spellEnd"/>
      <w:r w:rsidRPr="007C400B">
        <w:t xml:space="preserve">, </w:t>
      </w:r>
      <w:proofErr w:type="spellStart"/>
      <w:r w:rsidRPr="007C400B">
        <w:t>aither</w:t>
      </w:r>
      <w:proofErr w:type="spellEnd"/>
      <w:r w:rsidRPr="007C400B">
        <w:t>), a field which connects and permeates all things, was an essential facet of both the philosophy and science of reality in cultures around the world</w:t>
      </w:r>
      <w:r>
        <w:t>.</w:t>
      </w:r>
    </w:p>
    <w:p w14:paraId="616D5A45" w14:textId="77777777" w:rsidR="00424799" w:rsidRDefault="007C400B" w:rsidP="00424799">
      <w:pPr>
        <w:pStyle w:val="BodyTextYTC"/>
        <w:spacing w:after="0" w:afterAutospacing="0"/>
        <w:jc w:val="right"/>
        <w:rPr>
          <w:i/>
          <w:iCs/>
        </w:rPr>
      </w:pPr>
      <w:r w:rsidRPr="007C400B">
        <w:rPr>
          <w:i/>
          <w:iCs/>
        </w:rPr>
        <w:t>– Adam Apollo</w:t>
      </w:r>
    </w:p>
    <w:p w14:paraId="57777164" w14:textId="7A5B97FA" w:rsidR="007C400B" w:rsidRDefault="00965EA3" w:rsidP="00C42EBE">
      <w:pPr>
        <w:pStyle w:val="BodyTextYTC"/>
        <w:spacing w:after="120" w:afterAutospacing="0"/>
        <w:jc w:val="right"/>
        <w:rPr>
          <w:i/>
          <w:iCs/>
        </w:rPr>
      </w:pPr>
      <w:hyperlink r:id="rId47" w:history="1">
        <w:r w:rsidR="007C400B" w:rsidRPr="00424799">
          <w:rPr>
            <w:rStyle w:val="Hyperlink"/>
            <w:i/>
            <w:iCs/>
          </w:rPr>
          <w:t>Resonance Institute</w:t>
        </w:r>
      </w:hyperlink>
    </w:p>
    <w:p w14:paraId="3ED0BBE8" w14:textId="77777777" w:rsidR="00420970" w:rsidRDefault="00EF57A7" w:rsidP="00420970">
      <w:pPr>
        <w:pStyle w:val="BEVHeading2"/>
        <w:spacing w:before="120"/>
        <w:jc w:val="left"/>
        <w:rPr>
          <w:sz w:val="30"/>
          <w:szCs w:val="30"/>
        </w:rPr>
      </w:pPr>
      <w:r w:rsidRPr="00420970">
        <w:rPr>
          <w:sz w:val="30"/>
          <w:szCs w:val="30"/>
        </w:rPr>
        <w:t>See Also</w:t>
      </w:r>
    </w:p>
    <w:p w14:paraId="698F3499" w14:textId="77777777" w:rsidR="00420970" w:rsidRPr="00420970" w:rsidRDefault="00965EA3" w:rsidP="00420970">
      <w:pPr>
        <w:pStyle w:val="BulletedList"/>
        <w:spacing w:after="0" w:line="276" w:lineRule="auto"/>
      </w:pPr>
      <w:hyperlink r:id="rId48" w:history="1">
        <w:r w:rsidR="00FA43EE" w:rsidRPr="00420970">
          <w:rPr>
            <w:rStyle w:val="Hyperlink"/>
          </w:rPr>
          <w:t>What is Consciousness?</w:t>
        </w:r>
      </w:hyperlink>
    </w:p>
    <w:p w14:paraId="0857B288" w14:textId="77777777" w:rsidR="00420970" w:rsidRPr="00420970" w:rsidRDefault="00965EA3" w:rsidP="00420970">
      <w:pPr>
        <w:pStyle w:val="BulletedList"/>
        <w:spacing w:after="0" w:line="276" w:lineRule="auto"/>
        <w:rPr>
          <w:rStyle w:val="Hyperlink"/>
          <w:color w:val="auto"/>
          <w:u w:val="none"/>
        </w:rPr>
      </w:pPr>
      <w:hyperlink r:id="rId49" w:history="1">
        <w:r w:rsidR="00A545B8" w:rsidRPr="00420970">
          <w:rPr>
            <w:rStyle w:val="Hyperlink"/>
          </w:rPr>
          <w:t>The Nature of Reality &amp; Science of Oneness - I</w:t>
        </w:r>
        <w:r w:rsidR="00A11057" w:rsidRPr="00420970">
          <w:rPr>
            <w:rStyle w:val="Hyperlink"/>
          </w:rPr>
          <w:t>ntroduction &amp; Terminology</w:t>
        </w:r>
      </w:hyperlink>
    </w:p>
    <w:p w14:paraId="7D0CFF26" w14:textId="77777777" w:rsidR="00420970" w:rsidRPr="00420970" w:rsidRDefault="00965EA3" w:rsidP="00420970">
      <w:pPr>
        <w:pStyle w:val="BulletedList"/>
        <w:spacing w:after="0" w:line="276" w:lineRule="auto"/>
        <w:rPr>
          <w:rStyle w:val="Hyperlink"/>
          <w:color w:val="auto"/>
          <w:u w:val="none"/>
        </w:rPr>
      </w:pPr>
      <w:hyperlink r:id="rId50" w:history="1">
        <w:r w:rsidR="00A545B8" w:rsidRPr="00420970">
          <w:rPr>
            <w:rStyle w:val="Hyperlink"/>
          </w:rPr>
          <w:t>The Nature of Reality &amp; Science of Oneness - O</w:t>
        </w:r>
        <w:r w:rsidR="00A11057" w:rsidRPr="00420970">
          <w:rPr>
            <w:rStyle w:val="Hyperlink"/>
          </w:rPr>
          <w:t>vercoming an Outdated Worldview</w:t>
        </w:r>
      </w:hyperlink>
    </w:p>
    <w:p w14:paraId="5CBAC646" w14:textId="77777777" w:rsidR="00420970" w:rsidRPr="00420970" w:rsidRDefault="00965EA3" w:rsidP="00C42EBE">
      <w:pPr>
        <w:pStyle w:val="BulletedList"/>
        <w:spacing w:after="0" w:line="276" w:lineRule="auto"/>
        <w:rPr>
          <w:rStyle w:val="Hyperlink"/>
          <w:color w:val="auto"/>
          <w:u w:val="none"/>
        </w:rPr>
      </w:pPr>
      <w:hyperlink r:id="rId51" w:history="1">
        <w:r w:rsidR="00A11057" w:rsidRPr="00420970">
          <w:rPr>
            <w:rStyle w:val="Hyperlink"/>
          </w:rPr>
          <w:t>T</w:t>
        </w:r>
        <w:r w:rsidR="00A545B8" w:rsidRPr="00420970">
          <w:rPr>
            <w:rStyle w:val="Hyperlink"/>
          </w:rPr>
          <w:t>he Nature of Reality &amp; Science of Oneness - T</w:t>
        </w:r>
        <w:r w:rsidR="00A11057" w:rsidRPr="00420970">
          <w:rPr>
            <w:rStyle w:val="Hyperlink"/>
          </w:rPr>
          <w:t>he Science</w:t>
        </w:r>
      </w:hyperlink>
    </w:p>
    <w:p w14:paraId="746B03CF" w14:textId="0B4B2443" w:rsidR="00EF57A7" w:rsidRPr="00420970" w:rsidRDefault="00965EA3" w:rsidP="00420970">
      <w:pPr>
        <w:pStyle w:val="BulletedList"/>
        <w:spacing w:after="0" w:line="276" w:lineRule="auto"/>
        <w:rPr>
          <w:sz w:val="30"/>
          <w:szCs w:val="30"/>
        </w:rPr>
      </w:pPr>
      <w:hyperlink r:id="rId52" w:history="1">
        <w:r w:rsidR="00FA43EE" w:rsidRPr="00420970">
          <w:rPr>
            <w:rStyle w:val="Hyperlink"/>
          </w:rPr>
          <w:t>Consciousness Expansion, Raising Your Vibration or Frequency, Ascension</w:t>
        </w:r>
      </w:hyperlink>
    </w:p>
    <w:sectPr w:rsidR="00EF57A7" w:rsidRPr="00420970" w:rsidSect="00F93A1E">
      <w:footerReference w:type="default" r:id="rId53"/>
      <w:type w:val="continuous"/>
      <w:pgSz w:w="12240" w:h="15840"/>
      <w:pgMar w:top="576" w:right="1080" w:bottom="576"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C301B" w14:textId="77777777" w:rsidR="00965EA3" w:rsidRDefault="00965EA3" w:rsidP="00547523">
      <w:r>
        <w:separator/>
      </w:r>
    </w:p>
  </w:endnote>
  <w:endnote w:type="continuationSeparator" w:id="0">
    <w:p w14:paraId="246FBD74" w14:textId="77777777" w:rsidR="00965EA3" w:rsidRDefault="00965EA3" w:rsidP="00547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 w:name="OpenSans-Light">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E259C" w14:textId="216492A4" w:rsidR="00125944" w:rsidRPr="00492208" w:rsidRDefault="00125944" w:rsidP="00125944">
    <w:pPr>
      <w:pStyle w:val="Footer"/>
      <w:tabs>
        <w:tab w:val="clear" w:pos="4680"/>
        <w:tab w:val="clear" w:pos="9360"/>
        <w:tab w:val="left" w:pos="7335"/>
      </w:tabs>
      <w:ind w:left="-630"/>
      <w:rPr>
        <w:rFonts w:ascii="Open Sans Light" w:hAnsi="Open Sans Light" w:cs="Open Sans Light"/>
        <w:spacing w:val="10"/>
        <w:sz w:val="18"/>
        <w:szCs w:val="18"/>
      </w:rPr>
    </w:pPr>
  </w:p>
  <w:p w14:paraId="0AEA7CB8" w14:textId="5E0F76D5" w:rsidR="00125944" w:rsidRDefault="00673BF1">
    <w:pPr>
      <w:pStyle w:val="Footer"/>
    </w:pPr>
    <w:r w:rsidRPr="00125944">
      <w:rPr>
        <w:rFonts w:cstheme="minorHAnsi"/>
        <w:b/>
        <w:bCs/>
        <w:noProof/>
        <w:spacing w:val="20"/>
        <w:sz w:val="18"/>
        <w:szCs w:val="18"/>
      </w:rPr>
      <mc:AlternateContent>
        <mc:Choice Requires="wps">
          <w:drawing>
            <wp:anchor distT="45720" distB="45720" distL="114300" distR="114300" simplePos="0" relativeHeight="251662336" behindDoc="0" locked="0" layoutInCell="1" allowOverlap="1" wp14:anchorId="6D57B865" wp14:editId="6DC16E0C">
              <wp:simplePos x="0" y="0"/>
              <wp:positionH relativeFrom="column">
                <wp:posOffset>-473075</wp:posOffset>
              </wp:positionH>
              <wp:positionV relativeFrom="paragraph">
                <wp:posOffset>299720</wp:posOffset>
              </wp:positionV>
              <wp:extent cx="5975350" cy="297180"/>
              <wp:effectExtent l="0" t="0" r="0" b="0"/>
              <wp:wrapSquare wrapText="bothSides"/>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0" cy="297180"/>
                      </a:xfrm>
                      <a:prstGeom prst="rect">
                        <a:avLst/>
                      </a:prstGeom>
                      <a:noFill/>
                      <a:ln w="9525">
                        <a:noFill/>
                        <a:miter lim="800000"/>
                        <a:headEnd/>
                        <a:tailEnd/>
                      </a:ln>
                    </wps:spPr>
                    <wps:txbx>
                      <w:txbxContent>
                        <w:p w14:paraId="07B1EF98" w14:textId="651A8978" w:rsidR="00125944" w:rsidRPr="00125944" w:rsidRDefault="00010781" w:rsidP="00125944">
                          <w:pPr>
                            <w:jc w:val="both"/>
                            <w:rPr>
                              <w:rFonts w:ascii="Open Sans Light" w:hAnsi="Open Sans Light" w:cs="Open Sans Light"/>
                              <w:sz w:val="18"/>
                              <w:szCs w:val="18"/>
                            </w:rPr>
                          </w:pPr>
                          <w:r>
                            <w:rPr>
                              <w:rFonts w:asciiTheme="majorHAnsi" w:hAnsiTheme="majorHAnsi" w:cstheme="majorHAnsi"/>
                              <w:b/>
                              <w:bCs/>
                              <w:spacing w:val="20"/>
                              <w:sz w:val="18"/>
                              <w:szCs w:val="18"/>
                            </w:rPr>
                            <w:t>QUANTUM PHYSICS CONFIRMS ANCIENT TEACHINGS</w:t>
                          </w:r>
                          <w:r w:rsidR="003F2EC2">
                            <w:rPr>
                              <w:rFonts w:asciiTheme="majorHAnsi" w:hAnsiTheme="majorHAnsi" w:cstheme="majorHAnsi"/>
                              <w:b/>
                              <w:bCs/>
                              <w:spacing w:val="20"/>
                              <w:sz w:val="18"/>
                              <w:szCs w:val="18"/>
                            </w:rPr>
                            <w:t xml:space="preserve">. </w:t>
                          </w:r>
                          <w:r w:rsidR="00F474F5">
                            <w:rPr>
                              <w:rFonts w:ascii="Open Sans Light" w:hAnsi="Open Sans Light" w:cs="Open Sans Light"/>
                              <w:spacing w:val="10"/>
                              <w:sz w:val="18"/>
                              <w:szCs w:val="18"/>
                            </w:rPr>
                            <w:t xml:space="preserve">The Alignment of </w:t>
                          </w:r>
                          <w:r>
                            <w:rPr>
                              <w:rFonts w:ascii="Open Sans Light" w:hAnsi="Open Sans Light" w:cs="Open Sans Light"/>
                              <w:spacing w:val="10"/>
                              <w:sz w:val="18"/>
                              <w:szCs w:val="18"/>
                            </w:rPr>
                            <w:t xml:space="preserve">Science </w:t>
                          </w:r>
                          <w:r w:rsidR="00F474F5">
                            <w:rPr>
                              <w:rFonts w:ascii="Open Sans Light" w:hAnsi="Open Sans Light" w:cs="Open Sans Light"/>
                              <w:spacing w:val="10"/>
                              <w:sz w:val="18"/>
                              <w:szCs w:val="18"/>
                            </w:rPr>
                            <w:t>with</w:t>
                          </w:r>
                          <w:r>
                            <w:rPr>
                              <w:rFonts w:ascii="Open Sans Light" w:hAnsi="Open Sans Light" w:cs="Open Sans Light"/>
                              <w:spacing w:val="10"/>
                              <w:sz w:val="18"/>
                              <w:szCs w:val="18"/>
                            </w:rPr>
                            <w:t xml:space="preserve"> Yoga Philosophy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57B865" id="_x0000_t202" coordsize="21600,21600" o:spt="202" path="m,l,21600r21600,l21600,xe">
              <v:stroke joinstyle="miter"/>
              <v:path gradientshapeok="t" o:connecttype="rect"/>
            </v:shapetype>
            <v:shape id="_x0000_s1028" type="#_x0000_t202" style="position:absolute;margin-left:-37.25pt;margin-top:23.6pt;width:470.5pt;height:23.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" filled="f" stroked="f">
              <v:textbox>
                <w:txbxContent>
                  <w:p w14:paraId="07B1EF98" w14:textId="651A8978" w:rsidR="00125944" w:rsidRPr="00125944" w:rsidRDefault="00010781" w:rsidP="00125944">
                    <w:pPr>
                      <w:jc w:val="both"/>
                      <w:rPr>
                        <w:rFonts w:ascii="Open Sans Light" w:hAnsi="Open Sans Light" w:cs="Open Sans Light"/>
                        <w:sz w:val="18"/>
                        <w:szCs w:val="18"/>
                      </w:rPr>
                    </w:pPr>
                    <w:r>
                      <w:rPr>
                        <w:rFonts w:asciiTheme="majorHAnsi" w:hAnsiTheme="majorHAnsi" w:cstheme="majorHAnsi"/>
                        <w:b/>
                        <w:bCs/>
                        <w:spacing w:val="20"/>
                        <w:sz w:val="18"/>
                        <w:szCs w:val="18"/>
                      </w:rPr>
                      <w:t>QUANTUM PHYSICS CONFIRMS ANCIENT TEACHINGS</w:t>
                    </w:r>
                    <w:r w:rsidR="003F2EC2">
                      <w:rPr>
                        <w:rFonts w:asciiTheme="majorHAnsi" w:hAnsiTheme="majorHAnsi" w:cstheme="majorHAnsi"/>
                        <w:b/>
                        <w:bCs/>
                        <w:spacing w:val="20"/>
                        <w:sz w:val="18"/>
                        <w:szCs w:val="18"/>
                      </w:rPr>
                      <w:t xml:space="preserve">. </w:t>
                    </w:r>
                    <w:r w:rsidR="00F474F5">
                      <w:rPr>
                        <w:rFonts w:ascii="Open Sans Light" w:hAnsi="Open Sans Light" w:cs="Open Sans Light"/>
                        <w:spacing w:val="10"/>
                        <w:sz w:val="18"/>
                        <w:szCs w:val="18"/>
                      </w:rPr>
                      <w:t xml:space="preserve">The Alignment of </w:t>
                    </w:r>
                    <w:r>
                      <w:rPr>
                        <w:rFonts w:ascii="Open Sans Light" w:hAnsi="Open Sans Light" w:cs="Open Sans Light"/>
                        <w:spacing w:val="10"/>
                        <w:sz w:val="18"/>
                        <w:szCs w:val="18"/>
                      </w:rPr>
                      <w:t xml:space="preserve">Science </w:t>
                    </w:r>
                    <w:r w:rsidR="00F474F5">
                      <w:rPr>
                        <w:rFonts w:ascii="Open Sans Light" w:hAnsi="Open Sans Light" w:cs="Open Sans Light"/>
                        <w:spacing w:val="10"/>
                        <w:sz w:val="18"/>
                        <w:szCs w:val="18"/>
                      </w:rPr>
                      <w:t>with</w:t>
                    </w:r>
                    <w:r>
                      <w:rPr>
                        <w:rFonts w:ascii="Open Sans Light" w:hAnsi="Open Sans Light" w:cs="Open Sans Light"/>
                        <w:spacing w:val="10"/>
                        <w:sz w:val="18"/>
                        <w:szCs w:val="18"/>
                      </w:rPr>
                      <w:t xml:space="preserve"> Yoga Philosophy</w:t>
                    </w:r>
                  </w:p>
                </w:txbxContent>
              </v:textbox>
              <w10:wrap type="square"/>
            </v:shape>
          </w:pict>
        </mc:Fallback>
      </mc:AlternateContent>
    </w:r>
    <w:r w:rsidR="00125944" w:rsidRPr="00D85B02">
      <w:rPr>
        <w:rFonts w:cstheme="minorHAnsi"/>
        <w:b/>
        <w:bCs/>
        <w:noProof/>
        <w:spacing w:val="20"/>
        <w:sz w:val="18"/>
        <w:szCs w:val="18"/>
      </w:rPr>
      <mc:AlternateContent>
        <mc:Choice Requires="wps">
          <w:drawing>
            <wp:anchor distT="0" distB="0" distL="114300" distR="114300" simplePos="0" relativeHeight="251660288" behindDoc="1" locked="0" layoutInCell="1" allowOverlap="1" wp14:anchorId="7B958345" wp14:editId="7411D881">
              <wp:simplePos x="0" y="0"/>
              <wp:positionH relativeFrom="page">
                <wp:posOffset>0</wp:posOffset>
              </wp:positionH>
              <wp:positionV relativeFrom="page">
                <wp:posOffset>9663903</wp:posOffset>
              </wp:positionV>
              <wp:extent cx="7823200" cy="457200"/>
              <wp:effectExtent l="0" t="0" r="6350" b="0"/>
              <wp:wrapNone/>
              <wp:docPr id="137" name="Rectangle 137"/>
              <wp:cNvGraphicFramePr/>
              <a:graphic xmlns:a="http://schemas.openxmlformats.org/drawingml/2006/main">
                <a:graphicData uri="http://schemas.microsoft.com/office/word/2010/wordprocessingShape">
                  <wps:wsp>
                    <wps:cNvSpPr/>
                    <wps:spPr>
                      <a:xfrm>
                        <a:off x="0" y="0"/>
                        <a:ext cx="7823200" cy="457200"/>
                      </a:xfrm>
                      <a:prstGeom prst="rect">
                        <a:avLst/>
                      </a:prstGeom>
                      <a:solidFill>
                        <a:srgbClr val="EEB3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7D7D9" id="Rectangle 137" o:spid="_x0000_s1026" style="position:absolute;margin-left:0;margin-top:760.95pt;width:616pt;height:3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" fillcolor="#eeb33b" stroked="f" strokeweight="1pt">
              <w10:wrap anchorx="page" anchory="page"/>
            </v:rect>
          </w:pict>
        </mc:Fallback>
      </mc:AlternateContent>
    </w:r>
    <w:r w:rsidR="00125944" w:rsidRPr="00D85B02">
      <w:rPr>
        <w:rFonts w:cstheme="minorHAnsi"/>
        <w:b/>
        <w:bCs/>
        <w:noProof/>
        <w:color w:val="000000" w:themeColor="text1"/>
        <w:spacing w:val="20"/>
        <w:sz w:val="18"/>
        <w:szCs w:val="18"/>
      </w:rPr>
      <mc:AlternateContent>
        <mc:Choice Requires="wps">
          <w:drawing>
            <wp:anchor distT="0" distB="0" distL="114300" distR="114300" simplePos="0" relativeHeight="251659264" behindDoc="0" locked="0" layoutInCell="1" allowOverlap="1" wp14:anchorId="1200CE85" wp14:editId="37FBC40B">
              <wp:simplePos x="0" y="0"/>
              <wp:positionH relativeFrom="rightMargin">
                <wp:posOffset>-9126</wp:posOffset>
              </wp:positionH>
              <wp:positionV relativeFrom="page">
                <wp:posOffset>9746615</wp:posOffset>
              </wp:positionV>
              <wp:extent cx="629285" cy="312205"/>
              <wp:effectExtent l="0" t="0" r="0" b="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312205"/>
                      </a:xfrm>
                      <a:prstGeom prst="rect">
                        <a:avLst/>
                      </a:prstGeom>
                      <a:solidFill>
                        <a:srgbClr val="EEB33B"/>
                      </a:solidFill>
                      <a:ln>
                        <a:noFill/>
                      </a:ln>
                    </wps:spPr>
                    <wps:txbx>
                      <w:txbxContent>
                        <w:sdt>
                          <w:sdtPr>
                            <w:rPr>
                              <w:rFonts w:asciiTheme="majorHAnsi" w:eastAsiaTheme="majorEastAsia" w:hAnsiTheme="majorHAnsi" w:cstheme="majorBidi"/>
                              <w:sz w:val="16"/>
                              <w:szCs w:val="16"/>
                            </w:rPr>
                            <w:id w:val="1709992740"/>
                            <w:docPartObj>
                              <w:docPartGallery w:val="Page Numbers (Margins)"/>
                              <w:docPartUnique/>
                            </w:docPartObj>
                          </w:sdtPr>
                          <w:sdtEndPr>
                            <w:rPr>
                              <w:rFonts w:ascii="Open Sans Light" w:hAnsi="Open Sans Light" w:cs="Open Sans Light"/>
                            </w:rPr>
                          </w:sdtEndPr>
                          <w:sdtContent>
                            <w:sdt>
                              <w:sdtPr>
                                <w:rPr>
                                  <w:rFonts w:ascii="Open Sans Light" w:eastAsiaTheme="majorEastAsia" w:hAnsi="Open Sans Light" w:cs="Open Sans Light"/>
                                  <w:sz w:val="16"/>
                                  <w:szCs w:val="16"/>
                                </w:rPr>
                                <w:id w:val="-1904517296"/>
                                <w:docPartObj>
                                  <w:docPartGallery w:val="Page Numbers (Margins)"/>
                                  <w:docPartUnique/>
                                </w:docPartObj>
                              </w:sdtPr>
                              <w:sdtEndPr/>
                              <w:sdtContent>
                                <w:p w14:paraId="7DCD888F" w14:textId="77777777" w:rsidR="00125944" w:rsidRPr="00125944" w:rsidRDefault="00125944" w:rsidP="00125944">
                                  <w:pPr>
                                    <w:jc w:val="center"/>
                                    <w:rPr>
                                      <w:rFonts w:ascii="Open Sans Light" w:eastAsiaTheme="majorEastAsia" w:hAnsi="Open Sans Light" w:cs="Open Sans Light"/>
                                      <w:sz w:val="16"/>
                                      <w:szCs w:val="16"/>
                                    </w:rPr>
                                  </w:pPr>
                                  <w:r w:rsidRPr="00125944">
                                    <w:rPr>
                                      <w:rFonts w:ascii="Open Sans Light" w:eastAsiaTheme="minorEastAsia" w:hAnsi="Open Sans Light" w:cs="Open Sans Light"/>
                                      <w:sz w:val="16"/>
                                      <w:szCs w:val="16"/>
                                    </w:rPr>
                                    <w:fldChar w:fldCharType="begin"/>
                                  </w:r>
                                  <w:r w:rsidRPr="00125944">
                                    <w:rPr>
                                      <w:rFonts w:ascii="Open Sans Light" w:hAnsi="Open Sans Light" w:cs="Open Sans Light"/>
                                      <w:sz w:val="16"/>
                                      <w:szCs w:val="16"/>
                                    </w:rPr>
                                    <w:instrText xml:space="preserve"> PAGE   \* MERGEFORMAT </w:instrText>
                                  </w:r>
                                  <w:r w:rsidRPr="00125944">
                                    <w:rPr>
                                      <w:rFonts w:ascii="Open Sans Light" w:eastAsiaTheme="minorEastAsia" w:hAnsi="Open Sans Light" w:cs="Open Sans Light"/>
                                      <w:sz w:val="16"/>
                                      <w:szCs w:val="16"/>
                                    </w:rPr>
                                    <w:fldChar w:fldCharType="separate"/>
                                  </w:r>
                                  <w:r w:rsidRPr="00125944">
                                    <w:rPr>
                                      <w:rFonts w:ascii="Open Sans Light" w:eastAsiaTheme="majorEastAsia" w:hAnsi="Open Sans Light" w:cs="Open Sans Light"/>
                                      <w:noProof/>
                                      <w:sz w:val="16"/>
                                      <w:szCs w:val="16"/>
                                    </w:rPr>
                                    <w:t>2</w:t>
                                  </w:r>
                                  <w:r w:rsidRPr="00125944">
                                    <w:rPr>
                                      <w:rFonts w:ascii="Open Sans Light" w:eastAsiaTheme="majorEastAsia" w:hAnsi="Open Sans Light" w:cs="Open Sans Light"/>
                                      <w:noProof/>
                                      <w:sz w:val="16"/>
                                      <w:szCs w:val="16"/>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0CE85" id="Rectangle 138" o:spid="_x0000_s1029" style="position:absolute;margin-left:-.7pt;margin-top:767.45pt;width:49.55pt;height:24.6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" fillcolor="#eeb33b" stroked="f">
              <v:textbox>
                <w:txbxContent>
                  <w:sdt>
                    <w:sdtPr>
                      <w:rPr>
                        <w:rFonts w:asciiTheme="majorHAnsi" w:eastAsiaTheme="majorEastAsia" w:hAnsiTheme="majorHAnsi" w:cstheme="majorBidi"/>
                        <w:sz w:val="16"/>
                        <w:szCs w:val="16"/>
                      </w:rPr>
                      <w:id w:val="1709992740"/>
                      <w:docPartObj>
                        <w:docPartGallery w:val="Page Numbers (Margins)"/>
                        <w:docPartUnique/>
                      </w:docPartObj>
                    </w:sdtPr>
                    <w:sdtEndPr>
                      <w:rPr>
                        <w:rFonts w:ascii="Open Sans Light" w:hAnsi="Open Sans Light" w:cs="Open Sans Light"/>
                      </w:rPr>
                    </w:sdtEndPr>
                    <w:sdtContent>
                      <w:sdt>
                        <w:sdtPr>
                          <w:rPr>
                            <w:rFonts w:ascii="Open Sans Light" w:eastAsiaTheme="majorEastAsia" w:hAnsi="Open Sans Light" w:cs="Open Sans Light"/>
                            <w:sz w:val="16"/>
                            <w:szCs w:val="16"/>
                          </w:rPr>
                          <w:id w:val="-1904517296"/>
                          <w:docPartObj>
                            <w:docPartGallery w:val="Page Numbers (Margins)"/>
                            <w:docPartUnique/>
                          </w:docPartObj>
                        </w:sdtPr>
                        <w:sdtEndPr/>
                        <w:sdtContent>
                          <w:p w14:paraId="7DCD888F" w14:textId="77777777" w:rsidR="00125944" w:rsidRPr="00125944" w:rsidRDefault="00125944" w:rsidP="00125944">
                            <w:pPr>
                              <w:jc w:val="center"/>
                              <w:rPr>
                                <w:rFonts w:ascii="Open Sans Light" w:eastAsiaTheme="majorEastAsia" w:hAnsi="Open Sans Light" w:cs="Open Sans Light"/>
                                <w:sz w:val="16"/>
                                <w:szCs w:val="16"/>
                              </w:rPr>
                            </w:pPr>
                            <w:r w:rsidRPr="00125944">
                              <w:rPr>
                                <w:rFonts w:ascii="Open Sans Light" w:eastAsiaTheme="minorEastAsia" w:hAnsi="Open Sans Light" w:cs="Open Sans Light"/>
                                <w:sz w:val="16"/>
                                <w:szCs w:val="16"/>
                              </w:rPr>
                              <w:fldChar w:fldCharType="begin"/>
                            </w:r>
                            <w:r w:rsidRPr="00125944">
                              <w:rPr>
                                <w:rFonts w:ascii="Open Sans Light" w:hAnsi="Open Sans Light" w:cs="Open Sans Light"/>
                                <w:sz w:val="16"/>
                                <w:szCs w:val="16"/>
                              </w:rPr>
                              <w:instrText xml:space="preserve"> PAGE   \* MERGEFORMAT </w:instrText>
                            </w:r>
                            <w:r w:rsidRPr="00125944">
                              <w:rPr>
                                <w:rFonts w:ascii="Open Sans Light" w:eastAsiaTheme="minorEastAsia" w:hAnsi="Open Sans Light" w:cs="Open Sans Light"/>
                                <w:sz w:val="16"/>
                                <w:szCs w:val="16"/>
                              </w:rPr>
                              <w:fldChar w:fldCharType="separate"/>
                            </w:r>
                            <w:r w:rsidRPr="00125944">
                              <w:rPr>
                                <w:rFonts w:ascii="Open Sans Light" w:eastAsiaTheme="majorEastAsia" w:hAnsi="Open Sans Light" w:cs="Open Sans Light"/>
                                <w:noProof/>
                                <w:sz w:val="16"/>
                                <w:szCs w:val="16"/>
                              </w:rPr>
                              <w:t>2</w:t>
                            </w:r>
                            <w:r w:rsidRPr="00125944">
                              <w:rPr>
                                <w:rFonts w:ascii="Open Sans Light" w:eastAsiaTheme="majorEastAsia" w:hAnsi="Open Sans Light" w:cs="Open Sans Light"/>
                                <w:noProof/>
                                <w:sz w:val="16"/>
                                <w:szCs w:val="16"/>
                              </w:rPr>
                              <w:fldChar w:fldCharType="end"/>
                            </w:r>
                          </w:p>
                        </w:sdtContent>
                      </w:sdt>
                    </w:sdtContent>
                  </w:sdt>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0B966" w14:textId="77777777" w:rsidR="00965EA3" w:rsidRDefault="00965EA3" w:rsidP="00547523">
      <w:r>
        <w:separator/>
      </w:r>
    </w:p>
  </w:footnote>
  <w:footnote w:type="continuationSeparator" w:id="0">
    <w:p w14:paraId="099B6F11" w14:textId="77777777" w:rsidR="00965EA3" w:rsidRDefault="00965EA3" w:rsidP="005475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C51E1"/>
    <w:multiLevelType w:val="hybridMultilevel"/>
    <w:tmpl w:val="CBFC33F0"/>
    <w:lvl w:ilvl="0" w:tplc="04090001">
      <w:start w:val="1"/>
      <w:numFmt w:val="bullet"/>
      <w:lvlText w:val=""/>
      <w:lvlJc w:val="left"/>
      <w:pPr>
        <w:ind w:left="288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1E7537BA"/>
    <w:multiLevelType w:val="hybridMultilevel"/>
    <w:tmpl w:val="525A9BC4"/>
    <w:lvl w:ilvl="0" w:tplc="04090001">
      <w:start w:val="1"/>
      <w:numFmt w:val="bullet"/>
      <w:lvlText w:val=""/>
      <w:lvlJc w:val="left"/>
      <w:pPr>
        <w:ind w:left="288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2D460D9F"/>
    <w:multiLevelType w:val="hybridMultilevel"/>
    <w:tmpl w:val="2CE22B0E"/>
    <w:lvl w:ilvl="0" w:tplc="693EE404">
      <w:numFmt w:val="bullet"/>
      <w:lvlText w:val="—"/>
      <w:lvlJc w:val="left"/>
      <w:pPr>
        <w:ind w:left="1224" w:hanging="360"/>
      </w:pPr>
      <w:rPr>
        <w:rFonts w:ascii="Open Sans Light" w:eastAsiaTheme="minorHAnsi" w:hAnsi="Open Sans Light" w:cs="Open Sans Light" w:hint="default"/>
      </w:rPr>
    </w:lvl>
    <w:lvl w:ilvl="1" w:tplc="34090003" w:tentative="1">
      <w:start w:val="1"/>
      <w:numFmt w:val="bullet"/>
      <w:lvlText w:val="o"/>
      <w:lvlJc w:val="left"/>
      <w:pPr>
        <w:ind w:left="1944" w:hanging="360"/>
      </w:pPr>
      <w:rPr>
        <w:rFonts w:ascii="Courier New" w:hAnsi="Courier New" w:cs="Courier New" w:hint="default"/>
      </w:rPr>
    </w:lvl>
    <w:lvl w:ilvl="2" w:tplc="34090005" w:tentative="1">
      <w:start w:val="1"/>
      <w:numFmt w:val="bullet"/>
      <w:lvlText w:val=""/>
      <w:lvlJc w:val="left"/>
      <w:pPr>
        <w:ind w:left="2664" w:hanging="360"/>
      </w:pPr>
      <w:rPr>
        <w:rFonts w:ascii="Wingdings" w:hAnsi="Wingdings" w:hint="default"/>
      </w:rPr>
    </w:lvl>
    <w:lvl w:ilvl="3" w:tplc="34090001" w:tentative="1">
      <w:start w:val="1"/>
      <w:numFmt w:val="bullet"/>
      <w:lvlText w:val=""/>
      <w:lvlJc w:val="left"/>
      <w:pPr>
        <w:ind w:left="3384" w:hanging="360"/>
      </w:pPr>
      <w:rPr>
        <w:rFonts w:ascii="Symbol" w:hAnsi="Symbol" w:hint="default"/>
      </w:rPr>
    </w:lvl>
    <w:lvl w:ilvl="4" w:tplc="34090003" w:tentative="1">
      <w:start w:val="1"/>
      <w:numFmt w:val="bullet"/>
      <w:lvlText w:val="o"/>
      <w:lvlJc w:val="left"/>
      <w:pPr>
        <w:ind w:left="4104" w:hanging="360"/>
      </w:pPr>
      <w:rPr>
        <w:rFonts w:ascii="Courier New" w:hAnsi="Courier New" w:cs="Courier New" w:hint="default"/>
      </w:rPr>
    </w:lvl>
    <w:lvl w:ilvl="5" w:tplc="34090005" w:tentative="1">
      <w:start w:val="1"/>
      <w:numFmt w:val="bullet"/>
      <w:lvlText w:val=""/>
      <w:lvlJc w:val="left"/>
      <w:pPr>
        <w:ind w:left="4824" w:hanging="360"/>
      </w:pPr>
      <w:rPr>
        <w:rFonts w:ascii="Wingdings" w:hAnsi="Wingdings" w:hint="default"/>
      </w:rPr>
    </w:lvl>
    <w:lvl w:ilvl="6" w:tplc="34090001" w:tentative="1">
      <w:start w:val="1"/>
      <w:numFmt w:val="bullet"/>
      <w:lvlText w:val=""/>
      <w:lvlJc w:val="left"/>
      <w:pPr>
        <w:ind w:left="5544" w:hanging="360"/>
      </w:pPr>
      <w:rPr>
        <w:rFonts w:ascii="Symbol" w:hAnsi="Symbol" w:hint="default"/>
      </w:rPr>
    </w:lvl>
    <w:lvl w:ilvl="7" w:tplc="34090003" w:tentative="1">
      <w:start w:val="1"/>
      <w:numFmt w:val="bullet"/>
      <w:lvlText w:val="o"/>
      <w:lvlJc w:val="left"/>
      <w:pPr>
        <w:ind w:left="6264" w:hanging="360"/>
      </w:pPr>
      <w:rPr>
        <w:rFonts w:ascii="Courier New" w:hAnsi="Courier New" w:cs="Courier New" w:hint="default"/>
      </w:rPr>
    </w:lvl>
    <w:lvl w:ilvl="8" w:tplc="34090005" w:tentative="1">
      <w:start w:val="1"/>
      <w:numFmt w:val="bullet"/>
      <w:lvlText w:val=""/>
      <w:lvlJc w:val="left"/>
      <w:pPr>
        <w:ind w:left="6984" w:hanging="360"/>
      </w:pPr>
      <w:rPr>
        <w:rFonts w:ascii="Wingdings" w:hAnsi="Wingdings" w:hint="default"/>
      </w:rPr>
    </w:lvl>
  </w:abstractNum>
  <w:abstractNum w:abstractNumId="3" w15:restartNumberingAfterBreak="0">
    <w:nsid w:val="48DE201C"/>
    <w:multiLevelType w:val="hybridMultilevel"/>
    <w:tmpl w:val="FED617E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500F02C3"/>
    <w:multiLevelType w:val="hybridMultilevel"/>
    <w:tmpl w:val="E1C61956"/>
    <w:lvl w:ilvl="0" w:tplc="EDC40C58">
      <w:start w:val="1"/>
      <w:numFmt w:val="decimal"/>
      <w:pStyle w:val="NumberedListYTC"/>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4350AF"/>
    <w:multiLevelType w:val="hybridMultilevel"/>
    <w:tmpl w:val="BFFE200E"/>
    <w:lvl w:ilvl="0" w:tplc="2B0CDE8E">
      <w:start w:val="1"/>
      <w:numFmt w:val="bullet"/>
      <w:pStyle w:val="BulletedLis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985303"/>
    <w:multiLevelType w:val="hybridMultilevel"/>
    <w:tmpl w:val="D9704B1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72DB19D9"/>
    <w:multiLevelType w:val="multilevel"/>
    <w:tmpl w:val="CBAE548C"/>
    <w:lvl w:ilvl="0">
      <w:start w:val="1"/>
      <w:numFmt w:val="decimal"/>
      <w:pStyle w:val="AssessmentLists"/>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num w:numId="1" w16cid:durableId="1115637303">
    <w:abstractNumId w:val="7"/>
  </w:num>
  <w:num w:numId="2" w16cid:durableId="2011365832">
    <w:abstractNumId w:val="5"/>
  </w:num>
  <w:num w:numId="3" w16cid:durableId="1667782271">
    <w:abstractNumId w:val="4"/>
  </w:num>
  <w:num w:numId="4" w16cid:durableId="650250181">
    <w:abstractNumId w:val="2"/>
  </w:num>
  <w:num w:numId="5" w16cid:durableId="939528664">
    <w:abstractNumId w:val="5"/>
  </w:num>
  <w:num w:numId="6" w16cid:durableId="63340013">
    <w:abstractNumId w:val="3"/>
  </w:num>
  <w:num w:numId="7" w16cid:durableId="1889026514">
    <w:abstractNumId w:val="6"/>
  </w:num>
  <w:num w:numId="8" w16cid:durableId="1657032707">
    <w:abstractNumId w:val="5"/>
  </w:num>
  <w:num w:numId="9" w16cid:durableId="1892382154">
    <w:abstractNumId w:val="0"/>
  </w:num>
  <w:num w:numId="10" w16cid:durableId="5874674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55B"/>
    <w:rsid w:val="000013A2"/>
    <w:rsid w:val="00001878"/>
    <w:rsid w:val="00001A38"/>
    <w:rsid w:val="00001CB2"/>
    <w:rsid w:val="00002036"/>
    <w:rsid w:val="00003899"/>
    <w:rsid w:val="00004D83"/>
    <w:rsid w:val="00004E3B"/>
    <w:rsid w:val="0000738B"/>
    <w:rsid w:val="00007E83"/>
    <w:rsid w:val="00010781"/>
    <w:rsid w:val="00011679"/>
    <w:rsid w:val="00012721"/>
    <w:rsid w:val="000128B2"/>
    <w:rsid w:val="000145ED"/>
    <w:rsid w:val="00014827"/>
    <w:rsid w:val="00015444"/>
    <w:rsid w:val="00016285"/>
    <w:rsid w:val="000169BC"/>
    <w:rsid w:val="00016D8E"/>
    <w:rsid w:val="0001753B"/>
    <w:rsid w:val="00020348"/>
    <w:rsid w:val="00020A09"/>
    <w:rsid w:val="00020DB3"/>
    <w:rsid w:val="00020E5C"/>
    <w:rsid w:val="00020EEE"/>
    <w:rsid w:val="000210DB"/>
    <w:rsid w:val="00022A70"/>
    <w:rsid w:val="00023BD6"/>
    <w:rsid w:val="00023D6F"/>
    <w:rsid w:val="00023F62"/>
    <w:rsid w:val="00026CDA"/>
    <w:rsid w:val="00026F74"/>
    <w:rsid w:val="000276C3"/>
    <w:rsid w:val="00027B30"/>
    <w:rsid w:val="00031379"/>
    <w:rsid w:val="00031428"/>
    <w:rsid w:val="000317BC"/>
    <w:rsid w:val="00031820"/>
    <w:rsid w:val="00031D2F"/>
    <w:rsid w:val="00032890"/>
    <w:rsid w:val="000340BC"/>
    <w:rsid w:val="00034871"/>
    <w:rsid w:val="00035609"/>
    <w:rsid w:val="00035E33"/>
    <w:rsid w:val="0003633F"/>
    <w:rsid w:val="00036912"/>
    <w:rsid w:val="00040DB6"/>
    <w:rsid w:val="0004176A"/>
    <w:rsid w:val="000417A6"/>
    <w:rsid w:val="0004187E"/>
    <w:rsid w:val="00041F97"/>
    <w:rsid w:val="0004218E"/>
    <w:rsid w:val="00043AA1"/>
    <w:rsid w:val="00044C80"/>
    <w:rsid w:val="00045CE5"/>
    <w:rsid w:val="000462AC"/>
    <w:rsid w:val="00046518"/>
    <w:rsid w:val="00046C7A"/>
    <w:rsid w:val="00047255"/>
    <w:rsid w:val="000500AA"/>
    <w:rsid w:val="00050C51"/>
    <w:rsid w:val="00051725"/>
    <w:rsid w:val="000519A6"/>
    <w:rsid w:val="00051D9E"/>
    <w:rsid w:val="00052978"/>
    <w:rsid w:val="00053D2B"/>
    <w:rsid w:val="000540C1"/>
    <w:rsid w:val="00054352"/>
    <w:rsid w:val="00054658"/>
    <w:rsid w:val="000554B1"/>
    <w:rsid w:val="00055E5C"/>
    <w:rsid w:val="00056532"/>
    <w:rsid w:val="00057A28"/>
    <w:rsid w:val="000603BC"/>
    <w:rsid w:val="000614FB"/>
    <w:rsid w:val="000626FB"/>
    <w:rsid w:val="00062999"/>
    <w:rsid w:val="000630D3"/>
    <w:rsid w:val="00063264"/>
    <w:rsid w:val="00063D16"/>
    <w:rsid w:val="00063DAE"/>
    <w:rsid w:val="000646D0"/>
    <w:rsid w:val="00064C16"/>
    <w:rsid w:val="000653AC"/>
    <w:rsid w:val="000655A7"/>
    <w:rsid w:val="000657D1"/>
    <w:rsid w:val="00066D78"/>
    <w:rsid w:val="000671DD"/>
    <w:rsid w:val="000673CA"/>
    <w:rsid w:val="00067451"/>
    <w:rsid w:val="000676AB"/>
    <w:rsid w:val="00071671"/>
    <w:rsid w:val="00071FA3"/>
    <w:rsid w:val="00072A62"/>
    <w:rsid w:val="00072E70"/>
    <w:rsid w:val="000745AD"/>
    <w:rsid w:val="00080C11"/>
    <w:rsid w:val="00081BF0"/>
    <w:rsid w:val="000839C7"/>
    <w:rsid w:val="0008404E"/>
    <w:rsid w:val="000845F2"/>
    <w:rsid w:val="00084998"/>
    <w:rsid w:val="00084BA3"/>
    <w:rsid w:val="0008546B"/>
    <w:rsid w:val="00086485"/>
    <w:rsid w:val="00087871"/>
    <w:rsid w:val="00087DFA"/>
    <w:rsid w:val="00087F0C"/>
    <w:rsid w:val="00090CB1"/>
    <w:rsid w:val="00091B21"/>
    <w:rsid w:val="00091C4C"/>
    <w:rsid w:val="00092F75"/>
    <w:rsid w:val="00093623"/>
    <w:rsid w:val="00093DC2"/>
    <w:rsid w:val="00094CC5"/>
    <w:rsid w:val="0009531B"/>
    <w:rsid w:val="00096379"/>
    <w:rsid w:val="00096F55"/>
    <w:rsid w:val="00097832"/>
    <w:rsid w:val="000A186F"/>
    <w:rsid w:val="000A1E31"/>
    <w:rsid w:val="000A21C5"/>
    <w:rsid w:val="000A2440"/>
    <w:rsid w:val="000A28CE"/>
    <w:rsid w:val="000A41A5"/>
    <w:rsid w:val="000B06E4"/>
    <w:rsid w:val="000B26A6"/>
    <w:rsid w:val="000B2D8E"/>
    <w:rsid w:val="000B3FC9"/>
    <w:rsid w:val="000B519A"/>
    <w:rsid w:val="000B5722"/>
    <w:rsid w:val="000B5AED"/>
    <w:rsid w:val="000B7F4E"/>
    <w:rsid w:val="000C06C7"/>
    <w:rsid w:val="000C2794"/>
    <w:rsid w:val="000C3126"/>
    <w:rsid w:val="000C34C8"/>
    <w:rsid w:val="000C53D1"/>
    <w:rsid w:val="000C57C8"/>
    <w:rsid w:val="000C621A"/>
    <w:rsid w:val="000C74A3"/>
    <w:rsid w:val="000D180C"/>
    <w:rsid w:val="000D2074"/>
    <w:rsid w:val="000D360D"/>
    <w:rsid w:val="000D3820"/>
    <w:rsid w:val="000D4203"/>
    <w:rsid w:val="000D6C5C"/>
    <w:rsid w:val="000D70E6"/>
    <w:rsid w:val="000D7405"/>
    <w:rsid w:val="000E1BBA"/>
    <w:rsid w:val="000E1F19"/>
    <w:rsid w:val="000E26FD"/>
    <w:rsid w:val="000E28DD"/>
    <w:rsid w:val="000E2CEC"/>
    <w:rsid w:val="000E3DF6"/>
    <w:rsid w:val="000E4291"/>
    <w:rsid w:val="000E5CAD"/>
    <w:rsid w:val="000E617E"/>
    <w:rsid w:val="000E7DC1"/>
    <w:rsid w:val="000F0198"/>
    <w:rsid w:val="000F128A"/>
    <w:rsid w:val="000F19CD"/>
    <w:rsid w:val="000F2071"/>
    <w:rsid w:val="000F521D"/>
    <w:rsid w:val="000F5B43"/>
    <w:rsid w:val="000F5B62"/>
    <w:rsid w:val="000F7E92"/>
    <w:rsid w:val="001005A5"/>
    <w:rsid w:val="001010B0"/>
    <w:rsid w:val="00101F7A"/>
    <w:rsid w:val="001035A9"/>
    <w:rsid w:val="0010388C"/>
    <w:rsid w:val="00104AE4"/>
    <w:rsid w:val="00105776"/>
    <w:rsid w:val="00106E38"/>
    <w:rsid w:val="00107A13"/>
    <w:rsid w:val="00107E3E"/>
    <w:rsid w:val="00110D64"/>
    <w:rsid w:val="001111E9"/>
    <w:rsid w:val="00111590"/>
    <w:rsid w:val="00112D33"/>
    <w:rsid w:val="0011744E"/>
    <w:rsid w:val="00117C9F"/>
    <w:rsid w:val="00120206"/>
    <w:rsid w:val="00120239"/>
    <w:rsid w:val="00123231"/>
    <w:rsid w:val="00123302"/>
    <w:rsid w:val="001247BE"/>
    <w:rsid w:val="0012483E"/>
    <w:rsid w:val="00125944"/>
    <w:rsid w:val="0012604C"/>
    <w:rsid w:val="00126938"/>
    <w:rsid w:val="00130EE2"/>
    <w:rsid w:val="0013160B"/>
    <w:rsid w:val="001324A8"/>
    <w:rsid w:val="00133E50"/>
    <w:rsid w:val="00134685"/>
    <w:rsid w:val="00135FEA"/>
    <w:rsid w:val="00136691"/>
    <w:rsid w:val="00136D6A"/>
    <w:rsid w:val="00136F36"/>
    <w:rsid w:val="001374EE"/>
    <w:rsid w:val="00137801"/>
    <w:rsid w:val="0014081E"/>
    <w:rsid w:val="00140B1D"/>
    <w:rsid w:val="00140CC2"/>
    <w:rsid w:val="00142EBE"/>
    <w:rsid w:val="00146394"/>
    <w:rsid w:val="00146FCE"/>
    <w:rsid w:val="001478FB"/>
    <w:rsid w:val="00151826"/>
    <w:rsid w:val="001535EA"/>
    <w:rsid w:val="001537B1"/>
    <w:rsid w:val="00154248"/>
    <w:rsid w:val="0015577F"/>
    <w:rsid w:val="001603E4"/>
    <w:rsid w:val="00161602"/>
    <w:rsid w:val="00161AB4"/>
    <w:rsid w:val="00161F46"/>
    <w:rsid w:val="00163C8B"/>
    <w:rsid w:val="00164018"/>
    <w:rsid w:val="001641E7"/>
    <w:rsid w:val="00164B8D"/>
    <w:rsid w:val="00165B4C"/>
    <w:rsid w:val="00166280"/>
    <w:rsid w:val="00166667"/>
    <w:rsid w:val="001666DB"/>
    <w:rsid w:val="00170009"/>
    <w:rsid w:val="001706AB"/>
    <w:rsid w:val="00174716"/>
    <w:rsid w:val="00175EBD"/>
    <w:rsid w:val="001760C0"/>
    <w:rsid w:val="00176206"/>
    <w:rsid w:val="00176378"/>
    <w:rsid w:val="00176A94"/>
    <w:rsid w:val="0017711E"/>
    <w:rsid w:val="001804D7"/>
    <w:rsid w:val="00180CBB"/>
    <w:rsid w:val="001823D0"/>
    <w:rsid w:val="001830E5"/>
    <w:rsid w:val="001854A3"/>
    <w:rsid w:val="00185B65"/>
    <w:rsid w:val="0018609F"/>
    <w:rsid w:val="00187141"/>
    <w:rsid w:val="001874C9"/>
    <w:rsid w:val="001877E7"/>
    <w:rsid w:val="00187804"/>
    <w:rsid w:val="001903AC"/>
    <w:rsid w:val="001904B4"/>
    <w:rsid w:val="0019050A"/>
    <w:rsid w:val="001910DD"/>
    <w:rsid w:val="00191460"/>
    <w:rsid w:val="001915D1"/>
    <w:rsid w:val="00193B15"/>
    <w:rsid w:val="00194560"/>
    <w:rsid w:val="00195ABD"/>
    <w:rsid w:val="0019676A"/>
    <w:rsid w:val="00196E18"/>
    <w:rsid w:val="001A18AE"/>
    <w:rsid w:val="001A24F0"/>
    <w:rsid w:val="001A2A0F"/>
    <w:rsid w:val="001A4509"/>
    <w:rsid w:val="001A5A27"/>
    <w:rsid w:val="001A6826"/>
    <w:rsid w:val="001A717B"/>
    <w:rsid w:val="001A718B"/>
    <w:rsid w:val="001B211F"/>
    <w:rsid w:val="001B2C1F"/>
    <w:rsid w:val="001B2F67"/>
    <w:rsid w:val="001B3167"/>
    <w:rsid w:val="001B3886"/>
    <w:rsid w:val="001B4EF7"/>
    <w:rsid w:val="001B690E"/>
    <w:rsid w:val="001B6BDC"/>
    <w:rsid w:val="001B6FE4"/>
    <w:rsid w:val="001C303C"/>
    <w:rsid w:val="001C3783"/>
    <w:rsid w:val="001C4E1B"/>
    <w:rsid w:val="001C5E74"/>
    <w:rsid w:val="001C64E3"/>
    <w:rsid w:val="001C67F4"/>
    <w:rsid w:val="001C6FD1"/>
    <w:rsid w:val="001D096E"/>
    <w:rsid w:val="001D0CF3"/>
    <w:rsid w:val="001D131C"/>
    <w:rsid w:val="001D30D6"/>
    <w:rsid w:val="001D39DF"/>
    <w:rsid w:val="001D3A4D"/>
    <w:rsid w:val="001D4EF1"/>
    <w:rsid w:val="001D6682"/>
    <w:rsid w:val="001D6AA1"/>
    <w:rsid w:val="001D71D5"/>
    <w:rsid w:val="001E0830"/>
    <w:rsid w:val="001E1EBA"/>
    <w:rsid w:val="001E2971"/>
    <w:rsid w:val="001E2C68"/>
    <w:rsid w:val="001E2E0A"/>
    <w:rsid w:val="001E4211"/>
    <w:rsid w:val="001E43C7"/>
    <w:rsid w:val="001E69EF"/>
    <w:rsid w:val="001E6FA2"/>
    <w:rsid w:val="001E74C8"/>
    <w:rsid w:val="001E7C01"/>
    <w:rsid w:val="001E7D7C"/>
    <w:rsid w:val="001F1782"/>
    <w:rsid w:val="001F75C5"/>
    <w:rsid w:val="001F7F2D"/>
    <w:rsid w:val="002002ED"/>
    <w:rsid w:val="00200A44"/>
    <w:rsid w:val="002018BF"/>
    <w:rsid w:val="002040DE"/>
    <w:rsid w:val="002047C6"/>
    <w:rsid w:val="00204EA8"/>
    <w:rsid w:val="00204FE7"/>
    <w:rsid w:val="00205B7F"/>
    <w:rsid w:val="00205D91"/>
    <w:rsid w:val="002062EE"/>
    <w:rsid w:val="00206C4C"/>
    <w:rsid w:val="00207AE2"/>
    <w:rsid w:val="00207FE8"/>
    <w:rsid w:val="0021055D"/>
    <w:rsid w:val="002107EA"/>
    <w:rsid w:val="00210F5F"/>
    <w:rsid w:val="002110E5"/>
    <w:rsid w:val="002121A0"/>
    <w:rsid w:val="002121D0"/>
    <w:rsid w:val="00212444"/>
    <w:rsid w:val="00214DB0"/>
    <w:rsid w:val="00215259"/>
    <w:rsid w:val="00215619"/>
    <w:rsid w:val="002161B3"/>
    <w:rsid w:val="0021626F"/>
    <w:rsid w:val="00216DB4"/>
    <w:rsid w:val="00217AC5"/>
    <w:rsid w:val="00217D66"/>
    <w:rsid w:val="002209C3"/>
    <w:rsid w:val="00220B88"/>
    <w:rsid w:val="0022164A"/>
    <w:rsid w:val="00221D7B"/>
    <w:rsid w:val="00221F4B"/>
    <w:rsid w:val="002229DB"/>
    <w:rsid w:val="00222A97"/>
    <w:rsid w:val="00224026"/>
    <w:rsid w:val="002246AA"/>
    <w:rsid w:val="00225344"/>
    <w:rsid w:val="00226139"/>
    <w:rsid w:val="00233F44"/>
    <w:rsid w:val="00234063"/>
    <w:rsid w:val="002358F0"/>
    <w:rsid w:val="002369A6"/>
    <w:rsid w:val="00236A84"/>
    <w:rsid w:val="00236E9C"/>
    <w:rsid w:val="002409DC"/>
    <w:rsid w:val="002412EB"/>
    <w:rsid w:val="00241301"/>
    <w:rsid w:val="00241443"/>
    <w:rsid w:val="0024238C"/>
    <w:rsid w:val="0024291B"/>
    <w:rsid w:val="00242A42"/>
    <w:rsid w:val="00243C9F"/>
    <w:rsid w:val="00244C42"/>
    <w:rsid w:val="002450ED"/>
    <w:rsid w:val="00245334"/>
    <w:rsid w:val="00245F20"/>
    <w:rsid w:val="00246F3B"/>
    <w:rsid w:val="00247019"/>
    <w:rsid w:val="002501DB"/>
    <w:rsid w:val="0025059A"/>
    <w:rsid w:val="00250C2D"/>
    <w:rsid w:val="00250D01"/>
    <w:rsid w:val="00250F55"/>
    <w:rsid w:val="002511A3"/>
    <w:rsid w:val="00253E27"/>
    <w:rsid w:val="00254262"/>
    <w:rsid w:val="002555AD"/>
    <w:rsid w:val="002557B6"/>
    <w:rsid w:val="00255F65"/>
    <w:rsid w:val="002565EA"/>
    <w:rsid w:val="002576CB"/>
    <w:rsid w:val="002600CC"/>
    <w:rsid w:val="002612F1"/>
    <w:rsid w:val="00262558"/>
    <w:rsid w:val="002628C4"/>
    <w:rsid w:val="002632CB"/>
    <w:rsid w:val="00263A75"/>
    <w:rsid w:val="0026507D"/>
    <w:rsid w:val="0026726F"/>
    <w:rsid w:val="0027028A"/>
    <w:rsid w:val="002702C6"/>
    <w:rsid w:val="00270569"/>
    <w:rsid w:val="00270FD2"/>
    <w:rsid w:val="00271EDC"/>
    <w:rsid w:val="00272BE2"/>
    <w:rsid w:val="00274D35"/>
    <w:rsid w:val="00275D6B"/>
    <w:rsid w:val="0027682D"/>
    <w:rsid w:val="00276C2A"/>
    <w:rsid w:val="00277D42"/>
    <w:rsid w:val="0028033F"/>
    <w:rsid w:val="00281609"/>
    <w:rsid w:val="00281D76"/>
    <w:rsid w:val="00282838"/>
    <w:rsid w:val="00284489"/>
    <w:rsid w:val="002847AA"/>
    <w:rsid w:val="00286015"/>
    <w:rsid w:val="002874D2"/>
    <w:rsid w:val="00287906"/>
    <w:rsid w:val="00287BC4"/>
    <w:rsid w:val="00292019"/>
    <w:rsid w:val="0029284C"/>
    <w:rsid w:val="00292937"/>
    <w:rsid w:val="0029322D"/>
    <w:rsid w:val="00293311"/>
    <w:rsid w:val="002933AE"/>
    <w:rsid w:val="00293C56"/>
    <w:rsid w:val="00293E62"/>
    <w:rsid w:val="00296C67"/>
    <w:rsid w:val="00296DF8"/>
    <w:rsid w:val="00297ACE"/>
    <w:rsid w:val="00297CF4"/>
    <w:rsid w:val="002A2ABA"/>
    <w:rsid w:val="002A2DD8"/>
    <w:rsid w:val="002A326F"/>
    <w:rsid w:val="002A33AA"/>
    <w:rsid w:val="002A69A9"/>
    <w:rsid w:val="002A6A0F"/>
    <w:rsid w:val="002A6DB9"/>
    <w:rsid w:val="002B05D4"/>
    <w:rsid w:val="002B099F"/>
    <w:rsid w:val="002B0FC2"/>
    <w:rsid w:val="002B1B9E"/>
    <w:rsid w:val="002B1DDC"/>
    <w:rsid w:val="002B315C"/>
    <w:rsid w:val="002B44D9"/>
    <w:rsid w:val="002B47BD"/>
    <w:rsid w:val="002B4A1B"/>
    <w:rsid w:val="002B55D6"/>
    <w:rsid w:val="002C0058"/>
    <w:rsid w:val="002C06F5"/>
    <w:rsid w:val="002C4144"/>
    <w:rsid w:val="002C49C2"/>
    <w:rsid w:val="002C528C"/>
    <w:rsid w:val="002C660B"/>
    <w:rsid w:val="002C6953"/>
    <w:rsid w:val="002C6B61"/>
    <w:rsid w:val="002C75BF"/>
    <w:rsid w:val="002C7F45"/>
    <w:rsid w:val="002D0326"/>
    <w:rsid w:val="002D1482"/>
    <w:rsid w:val="002D1FE6"/>
    <w:rsid w:val="002D206B"/>
    <w:rsid w:val="002D406F"/>
    <w:rsid w:val="002D5165"/>
    <w:rsid w:val="002D5483"/>
    <w:rsid w:val="002D65A1"/>
    <w:rsid w:val="002D6928"/>
    <w:rsid w:val="002E26C9"/>
    <w:rsid w:val="002E2B1A"/>
    <w:rsid w:val="002E2E41"/>
    <w:rsid w:val="002E4578"/>
    <w:rsid w:val="002E784D"/>
    <w:rsid w:val="002E7AE2"/>
    <w:rsid w:val="002E7B8E"/>
    <w:rsid w:val="002F0FC7"/>
    <w:rsid w:val="002F263B"/>
    <w:rsid w:val="002F2CA4"/>
    <w:rsid w:val="002F2F87"/>
    <w:rsid w:val="002F4390"/>
    <w:rsid w:val="002F498C"/>
    <w:rsid w:val="002F537D"/>
    <w:rsid w:val="002F7D7D"/>
    <w:rsid w:val="0030001C"/>
    <w:rsid w:val="003016C3"/>
    <w:rsid w:val="00301DAE"/>
    <w:rsid w:val="00302B0B"/>
    <w:rsid w:val="00303135"/>
    <w:rsid w:val="00303C09"/>
    <w:rsid w:val="00304693"/>
    <w:rsid w:val="0030478B"/>
    <w:rsid w:val="00305272"/>
    <w:rsid w:val="00305377"/>
    <w:rsid w:val="003053BA"/>
    <w:rsid w:val="003055B3"/>
    <w:rsid w:val="00306D85"/>
    <w:rsid w:val="0030706C"/>
    <w:rsid w:val="00307A1D"/>
    <w:rsid w:val="00307A3C"/>
    <w:rsid w:val="0031015A"/>
    <w:rsid w:val="00310641"/>
    <w:rsid w:val="0031292C"/>
    <w:rsid w:val="00312A48"/>
    <w:rsid w:val="00312FB1"/>
    <w:rsid w:val="0031462F"/>
    <w:rsid w:val="00314AF6"/>
    <w:rsid w:val="00315344"/>
    <w:rsid w:val="003153FC"/>
    <w:rsid w:val="003159F8"/>
    <w:rsid w:val="00315A0A"/>
    <w:rsid w:val="003169D7"/>
    <w:rsid w:val="00320D14"/>
    <w:rsid w:val="003215BE"/>
    <w:rsid w:val="00321B8A"/>
    <w:rsid w:val="00322025"/>
    <w:rsid w:val="00322B06"/>
    <w:rsid w:val="0032396D"/>
    <w:rsid w:val="00323B23"/>
    <w:rsid w:val="0032438A"/>
    <w:rsid w:val="00325E38"/>
    <w:rsid w:val="00327039"/>
    <w:rsid w:val="003279B7"/>
    <w:rsid w:val="00330ECB"/>
    <w:rsid w:val="0033151E"/>
    <w:rsid w:val="00331D79"/>
    <w:rsid w:val="00331E4A"/>
    <w:rsid w:val="00332547"/>
    <w:rsid w:val="0033478B"/>
    <w:rsid w:val="0033491A"/>
    <w:rsid w:val="00334A81"/>
    <w:rsid w:val="00334FF4"/>
    <w:rsid w:val="00335401"/>
    <w:rsid w:val="0033593C"/>
    <w:rsid w:val="00335962"/>
    <w:rsid w:val="003366D5"/>
    <w:rsid w:val="003379A1"/>
    <w:rsid w:val="00337A33"/>
    <w:rsid w:val="00340242"/>
    <w:rsid w:val="0034075E"/>
    <w:rsid w:val="00341548"/>
    <w:rsid w:val="00341564"/>
    <w:rsid w:val="003421C1"/>
    <w:rsid w:val="003426E6"/>
    <w:rsid w:val="0034307F"/>
    <w:rsid w:val="0034411E"/>
    <w:rsid w:val="00344AB0"/>
    <w:rsid w:val="00344C72"/>
    <w:rsid w:val="00344CE5"/>
    <w:rsid w:val="00345626"/>
    <w:rsid w:val="00345741"/>
    <w:rsid w:val="0034586E"/>
    <w:rsid w:val="003469AD"/>
    <w:rsid w:val="00347771"/>
    <w:rsid w:val="00351576"/>
    <w:rsid w:val="00352D1E"/>
    <w:rsid w:val="00353540"/>
    <w:rsid w:val="00353A25"/>
    <w:rsid w:val="00354790"/>
    <w:rsid w:val="00354995"/>
    <w:rsid w:val="00354C91"/>
    <w:rsid w:val="00355F09"/>
    <w:rsid w:val="00356F5F"/>
    <w:rsid w:val="003575C8"/>
    <w:rsid w:val="00360030"/>
    <w:rsid w:val="0036010D"/>
    <w:rsid w:val="00360963"/>
    <w:rsid w:val="0036258D"/>
    <w:rsid w:val="00362FEE"/>
    <w:rsid w:val="0036397D"/>
    <w:rsid w:val="00364073"/>
    <w:rsid w:val="0036454F"/>
    <w:rsid w:val="00364E66"/>
    <w:rsid w:val="0036567E"/>
    <w:rsid w:val="0036590E"/>
    <w:rsid w:val="00365D47"/>
    <w:rsid w:val="003660B6"/>
    <w:rsid w:val="0036631F"/>
    <w:rsid w:val="00367040"/>
    <w:rsid w:val="00370C1E"/>
    <w:rsid w:val="00370C7D"/>
    <w:rsid w:val="00371543"/>
    <w:rsid w:val="00371C7B"/>
    <w:rsid w:val="00371D3C"/>
    <w:rsid w:val="0037263E"/>
    <w:rsid w:val="0037367F"/>
    <w:rsid w:val="00373738"/>
    <w:rsid w:val="00373DBE"/>
    <w:rsid w:val="00374309"/>
    <w:rsid w:val="0037532B"/>
    <w:rsid w:val="00375635"/>
    <w:rsid w:val="0037565F"/>
    <w:rsid w:val="003766F6"/>
    <w:rsid w:val="003773E7"/>
    <w:rsid w:val="0037766B"/>
    <w:rsid w:val="003837BA"/>
    <w:rsid w:val="003840A8"/>
    <w:rsid w:val="00384F1B"/>
    <w:rsid w:val="00385547"/>
    <w:rsid w:val="0038577F"/>
    <w:rsid w:val="00385E6E"/>
    <w:rsid w:val="00387318"/>
    <w:rsid w:val="00387B28"/>
    <w:rsid w:val="00391224"/>
    <w:rsid w:val="00393815"/>
    <w:rsid w:val="00393EE8"/>
    <w:rsid w:val="00394864"/>
    <w:rsid w:val="0039565A"/>
    <w:rsid w:val="00395BF6"/>
    <w:rsid w:val="003960BD"/>
    <w:rsid w:val="00396A79"/>
    <w:rsid w:val="00396E74"/>
    <w:rsid w:val="00397539"/>
    <w:rsid w:val="003A1A7A"/>
    <w:rsid w:val="003A20FC"/>
    <w:rsid w:val="003A230B"/>
    <w:rsid w:val="003A3AD8"/>
    <w:rsid w:val="003A3CDC"/>
    <w:rsid w:val="003A4CBA"/>
    <w:rsid w:val="003A664D"/>
    <w:rsid w:val="003A7AEB"/>
    <w:rsid w:val="003A7B23"/>
    <w:rsid w:val="003B02BA"/>
    <w:rsid w:val="003B09B7"/>
    <w:rsid w:val="003B0B42"/>
    <w:rsid w:val="003B0F9F"/>
    <w:rsid w:val="003B21BB"/>
    <w:rsid w:val="003B2708"/>
    <w:rsid w:val="003B4B53"/>
    <w:rsid w:val="003B54B1"/>
    <w:rsid w:val="003B7448"/>
    <w:rsid w:val="003B7757"/>
    <w:rsid w:val="003C1222"/>
    <w:rsid w:val="003C2865"/>
    <w:rsid w:val="003C39C4"/>
    <w:rsid w:val="003C3CFC"/>
    <w:rsid w:val="003C3D72"/>
    <w:rsid w:val="003C4E19"/>
    <w:rsid w:val="003C51A2"/>
    <w:rsid w:val="003C567C"/>
    <w:rsid w:val="003C5FCB"/>
    <w:rsid w:val="003C6007"/>
    <w:rsid w:val="003C6135"/>
    <w:rsid w:val="003C651D"/>
    <w:rsid w:val="003C7468"/>
    <w:rsid w:val="003C7653"/>
    <w:rsid w:val="003C7D52"/>
    <w:rsid w:val="003D0640"/>
    <w:rsid w:val="003D1350"/>
    <w:rsid w:val="003D184F"/>
    <w:rsid w:val="003D190C"/>
    <w:rsid w:val="003D313E"/>
    <w:rsid w:val="003D3CB7"/>
    <w:rsid w:val="003D4B14"/>
    <w:rsid w:val="003D5703"/>
    <w:rsid w:val="003D5981"/>
    <w:rsid w:val="003D7435"/>
    <w:rsid w:val="003E08DA"/>
    <w:rsid w:val="003E118C"/>
    <w:rsid w:val="003E11C4"/>
    <w:rsid w:val="003E1AAE"/>
    <w:rsid w:val="003E2165"/>
    <w:rsid w:val="003E2BAA"/>
    <w:rsid w:val="003E3A29"/>
    <w:rsid w:val="003E454A"/>
    <w:rsid w:val="003E5C85"/>
    <w:rsid w:val="003E6A0A"/>
    <w:rsid w:val="003E6C76"/>
    <w:rsid w:val="003E70F1"/>
    <w:rsid w:val="003E7483"/>
    <w:rsid w:val="003E7690"/>
    <w:rsid w:val="003F2AA6"/>
    <w:rsid w:val="003F2EC2"/>
    <w:rsid w:val="003F4406"/>
    <w:rsid w:val="003F581F"/>
    <w:rsid w:val="003F612B"/>
    <w:rsid w:val="003F72FD"/>
    <w:rsid w:val="00401B98"/>
    <w:rsid w:val="0040236E"/>
    <w:rsid w:val="004025DF"/>
    <w:rsid w:val="00403BAF"/>
    <w:rsid w:val="00406D42"/>
    <w:rsid w:val="00407FC3"/>
    <w:rsid w:val="00411684"/>
    <w:rsid w:val="0041290A"/>
    <w:rsid w:val="004138B4"/>
    <w:rsid w:val="004139FF"/>
    <w:rsid w:val="00413A51"/>
    <w:rsid w:val="0041484B"/>
    <w:rsid w:val="00414CEB"/>
    <w:rsid w:val="0041656A"/>
    <w:rsid w:val="004168A3"/>
    <w:rsid w:val="00416A53"/>
    <w:rsid w:val="00420851"/>
    <w:rsid w:val="00420970"/>
    <w:rsid w:val="00420E8E"/>
    <w:rsid w:val="0042186F"/>
    <w:rsid w:val="00422C3C"/>
    <w:rsid w:val="00422EAB"/>
    <w:rsid w:val="00423E87"/>
    <w:rsid w:val="00424029"/>
    <w:rsid w:val="00424799"/>
    <w:rsid w:val="00425FA7"/>
    <w:rsid w:val="004261AD"/>
    <w:rsid w:val="0043023D"/>
    <w:rsid w:val="004304C5"/>
    <w:rsid w:val="004307B1"/>
    <w:rsid w:val="004309A8"/>
    <w:rsid w:val="004328CB"/>
    <w:rsid w:val="00433199"/>
    <w:rsid w:val="0043455E"/>
    <w:rsid w:val="004348AF"/>
    <w:rsid w:val="0043517E"/>
    <w:rsid w:val="004369A8"/>
    <w:rsid w:val="00437E73"/>
    <w:rsid w:val="004402D8"/>
    <w:rsid w:val="00441D15"/>
    <w:rsid w:val="004428BB"/>
    <w:rsid w:val="00442C9F"/>
    <w:rsid w:val="00442E47"/>
    <w:rsid w:val="00443971"/>
    <w:rsid w:val="00443F99"/>
    <w:rsid w:val="0044438F"/>
    <w:rsid w:val="00445AAC"/>
    <w:rsid w:val="00445DE5"/>
    <w:rsid w:val="00445F83"/>
    <w:rsid w:val="0045101A"/>
    <w:rsid w:val="004521CC"/>
    <w:rsid w:val="00452252"/>
    <w:rsid w:val="00453122"/>
    <w:rsid w:val="00453311"/>
    <w:rsid w:val="00454C7E"/>
    <w:rsid w:val="00455658"/>
    <w:rsid w:val="00455891"/>
    <w:rsid w:val="00455FE6"/>
    <w:rsid w:val="00460010"/>
    <w:rsid w:val="004616AC"/>
    <w:rsid w:val="00462344"/>
    <w:rsid w:val="00463C28"/>
    <w:rsid w:val="00463C64"/>
    <w:rsid w:val="004640EC"/>
    <w:rsid w:val="00464413"/>
    <w:rsid w:val="004646D9"/>
    <w:rsid w:val="004649FD"/>
    <w:rsid w:val="00464B68"/>
    <w:rsid w:val="00466383"/>
    <w:rsid w:val="00466FE5"/>
    <w:rsid w:val="004672DA"/>
    <w:rsid w:val="00467508"/>
    <w:rsid w:val="0047178D"/>
    <w:rsid w:val="00471CC1"/>
    <w:rsid w:val="0047232F"/>
    <w:rsid w:val="004727D9"/>
    <w:rsid w:val="0047284B"/>
    <w:rsid w:val="00474217"/>
    <w:rsid w:val="00474E37"/>
    <w:rsid w:val="00477F27"/>
    <w:rsid w:val="00477FCA"/>
    <w:rsid w:val="004800B5"/>
    <w:rsid w:val="0048037F"/>
    <w:rsid w:val="0048137D"/>
    <w:rsid w:val="00481C02"/>
    <w:rsid w:val="00483041"/>
    <w:rsid w:val="00483B1A"/>
    <w:rsid w:val="00490246"/>
    <w:rsid w:val="004919CE"/>
    <w:rsid w:val="004922A8"/>
    <w:rsid w:val="00492A31"/>
    <w:rsid w:val="00492FD6"/>
    <w:rsid w:val="00493695"/>
    <w:rsid w:val="00493A95"/>
    <w:rsid w:val="004963F4"/>
    <w:rsid w:val="00496525"/>
    <w:rsid w:val="00496620"/>
    <w:rsid w:val="004970F1"/>
    <w:rsid w:val="004A02CC"/>
    <w:rsid w:val="004A09C4"/>
    <w:rsid w:val="004A09FD"/>
    <w:rsid w:val="004A25FB"/>
    <w:rsid w:val="004A2871"/>
    <w:rsid w:val="004A2A3A"/>
    <w:rsid w:val="004A3884"/>
    <w:rsid w:val="004A3E57"/>
    <w:rsid w:val="004A457E"/>
    <w:rsid w:val="004A46BA"/>
    <w:rsid w:val="004A5E16"/>
    <w:rsid w:val="004A5FA3"/>
    <w:rsid w:val="004A6DED"/>
    <w:rsid w:val="004A78EC"/>
    <w:rsid w:val="004B0024"/>
    <w:rsid w:val="004B3EC3"/>
    <w:rsid w:val="004B5949"/>
    <w:rsid w:val="004B60DA"/>
    <w:rsid w:val="004B683C"/>
    <w:rsid w:val="004B7A23"/>
    <w:rsid w:val="004B7AC3"/>
    <w:rsid w:val="004B7AF1"/>
    <w:rsid w:val="004C082F"/>
    <w:rsid w:val="004C0848"/>
    <w:rsid w:val="004C0F14"/>
    <w:rsid w:val="004C2D6C"/>
    <w:rsid w:val="004C30AF"/>
    <w:rsid w:val="004C3164"/>
    <w:rsid w:val="004C3E5F"/>
    <w:rsid w:val="004C484A"/>
    <w:rsid w:val="004C5AE4"/>
    <w:rsid w:val="004C6418"/>
    <w:rsid w:val="004C6B57"/>
    <w:rsid w:val="004C7456"/>
    <w:rsid w:val="004C7BC3"/>
    <w:rsid w:val="004D24E0"/>
    <w:rsid w:val="004D4643"/>
    <w:rsid w:val="004D48C4"/>
    <w:rsid w:val="004D70FC"/>
    <w:rsid w:val="004E086E"/>
    <w:rsid w:val="004E1A9F"/>
    <w:rsid w:val="004E3113"/>
    <w:rsid w:val="004E3568"/>
    <w:rsid w:val="004E39CA"/>
    <w:rsid w:val="004E43DE"/>
    <w:rsid w:val="004E5822"/>
    <w:rsid w:val="004E5EC3"/>
    <w:rsid w:val="004E7235"/>
    <w:rsid w:val="004F0412"/>
    <w:rsid w:val="004F0CE0"/>
    <w:rsid w:val="004F1393"/>
    <w:rsid w:val="004F17D9"/>
    <w:rsid w:val="004F1942"/>
    <w:rsid w:val="004F2613"/>
    <w:rsid w:val="004F3296"/>
    <w:rsid w:val="004F3DCA"/>
    <w:rsid w:val="004F41EE"/>
    <w:rsid w:val="004F49AE"/>
    <w:rsid w:val="004F6D46"/>
    <w:rsid w:val="004F73FC"/>
    <w:rsid w:val="004F75A0"/>
    <w:rsid w:val="004F7ED3"/>
    <w:rsid w:val="005010DC"/>
    <w:rsid w:val="00501764"/>
    <w:rsid w:val="00501F58"/>
    <w:rsid w:val="005028E8"/>
    <w:rsid w:val="00503CCD"/>
    <w:rsid w:val="005046F2"/>
    <w:rsid w:val="00504A1E"/>
    <w:rsid w:val="00505767"/>
    <w:rsid w:val="005110E8"/>
    <w:rsid w:val="00511AE9"/>
    <w:rsid w:val="00512207"/>
    <w:rsid w:val="00512913"/>
    <w:rsid w:val="005131FE"/>
    <w:rsid w:val="0051388B"/>
    <w:rsid w:val="00513974"/>
    <w:rsid w:val="00515877"/>
    <w:rsid w:val="005167FB"/>
    <w:rsid w:val="00517F5A"/>
    <w:rsid w:val="005207AC"/>
    <w:rsid w:val="00521B7D"/>
    <w:rsid w:val="00522655"/>
    <w:rsid w:val="00523F83"/>
    <w:rsid w:val="005242F6"/>
    <w:rsid w:val="0052489F"/>
    <w:rsid w:val="00525496"/>
    <w:rsid w:val="005259A9"/>
    <w:rsid w:val="00526848"/>
    <w:rsid w:val="005309E8"/>
    <w:rsid w:val="005309FE"/>
    <w:rsid w:val="00530F62"/>
    <w:rsid w:val="00532471"/>
    <w:rsid w:val="00532D50"/>
    <w:rsid w:val="00533765"/>
    <w:rsid w:val="005339FA"/>
    <w:rsid w:val="00533F64"/>
    <w:rsid w:val="00534746"/>
    <w:rsid w:val="00534C9A"/>
    <w:rsid w:val="0053529B"/>
    <w:rsid w:val="00535AA2"/>
    <w:rsid w:val="00536442"/>
    <w:rsid w:val="00536479"/>
    <w:rsid w:val="00537832"/>
    <w:rsid w:val="0054034A"/>
    <w:rsid w:val="005409C0"/>
    <w:rsid w:val="00541695"/>
    <w:rsid w:val="00542D68"/>
    <w:rsid w:val="0054582F"/>
    <w:rsid w:val="00545F3C"/>
    <w:rsid w:val="005470F0"/>
    <w:rsid w:val="00547523"/>
    <w:rsid w:val="005502ED"/>
    <w:rsid w:val="005511DE"/>
    <w:rsid w:val="005514B0"/>
    <w:rsid w:val="005522EB"/>
    <w:rsid w:val="005544CB"/>
    <w:rsid w:val="005545E5"/>
    <w:rsid w:val="005548F2"/>
    <w:rsid w:val="005553D9"/>
    <w:rsid w:val="005556FB"/>
    <w:rsid w:val="00555CEF"/>
    <w:rsid w:val="00555FD4"/>
    <w:rsid w:val="00556003"/>
    <w:rsid w:val="00556430"/>
    <w:rsid w:val="00556495"/>
    <w:rsid w:val="0055668F"/>
    <w:rsid w:val="00556719"/>
    <w:rsid w:val="005567E6"/>
    <w:rsid w:val="00557A5C"/>
    <w:rsid w:val="00560323"/>
    <w:rsid w:val="0056033A"/>
    <w:rsid w:val="005604D4"/>
    <w:rsid w:val="00560D38"/>
    <w:rsid w:val="005619B0"/>
    <w:rsid w:val="00561AA3"/>
    <w:rsid w:val="00562EA7"/>
    <w:rsid w:val="00564887"/>
    <w:rsid w:val="0056492A"/>
    <w:rsid w:val="0056492B"/>
    <w:rsid w:val="005665B0"/>
    <w:rsid w:val="0056744B"/>
    <w:rsid w:val="00567A55"/>
    <w:rsid w:val="00567B50"/>
    <w:rsid w:val="00570463"/>
    <w:rsid w:val="00571579"/>
    <w:rsid w:val="00574FED"/>
    <w:rsid w:val="005755C8"/>
    <w:rsid w:val="00575CA8"/>
    <w:rsid w:val="005772FE"/>
    <w:rsid w:val="00577AEC"/>
    <w:rsid w:val="00580BFD"/>
    <w:rsid w:val="005823A9"/>
    <w:rsid w:val="00583654"/>
    <w:rsid w:val="00584FDD"/>
    <w:rsid w:val="00586154"/>
    <w:rsid w:val="0058623B"/>
    <w:rsid w:val="00587B57"/>
    <w:rsid w:val="0059034C"/>
    <w:rsid w:val="00590A06"/>
    <w:rsid w:val="005931CA"/>
    <w:rsid w:val="00593CBA"/>
    <w:rsid w:val="005953E8"/>
    <w:rsid w:val="00595EAA"/>
    <w:rsid w:val="0059765A"/>
    <w:rsid w:val="00597F40"/>
    <w:rsid w:val="005A0450"/>
    <w:rsid w:val="005A0B2D"/>
    <w:rsid w:val="005A14C1"/>
    <w:rsid w:val="005A1746"/>
    <w:rsid w:val="005A2AFB"/>
    <w:rsid w:val="005A4973"/>
    <w:rsid w:val="005A51AB"/>
    <w:rsid w:val="005A51C8"/>
    <w:rsid w:val="005A635F"/>
    <w:rsid w:val="005A72B7"/>
    <w:rsid w:val="005A78A7"/>
    <w:rsid w:val="005B044C"/>
    <w:rsid w:val="005B11E2"/>
    <w:rsid w:val="005B18A5"/>
    <w:rsid w:val="005B37AF"/>
    <w:rsid w:val="005B3DB8"/>
    <w:rsid w:val="005B41AC"/>
    <w:rsid w:val="005B6511"/>
    <w:rsid w:val="005B6615"/>
    <w:rsid w:val="005C120E"/>
    <w:rsid w:val="005C15E8"/>
    <w:rsid w:val="005C3F2F"/>
    <w:rsid w:val="005C420E"/>
    <w:rsid w:val="005C43FD"/>
    <w:rsid w:val="005C6232"/>
    <w:rsid w:val="005C72E6"/>
    <w:rsid w:val="005C7D12"/>
    <w:rsid w:val="005D1E99"/>
    <w:rsid w:val="005D207C"/>
    <w:rsid w:val="005D2DF2"/>
    <w:rsid w:val="005D2FC3"/>
    <w:rsid w:val="005D36DA"/>
    <w:rsid w:val="005D3B78"/>
    <w:rsid w:val="005D5AC2"/>
    <w:rsid w:val="005D5B2C"/>
    <w:rsid w:val="005D6079"/>
    <w:rsid w:val="005E0F18"/>
    <w:rsid w:val="005E10DD"/>
    <w:rsid w:val="005E1EC7"/>
    <w:rsid w:val="005E31EB"/>
    <w:rsid w:val="005E4D0A"/>
    <w:rsid w:val="005E4D24"/>
    <w:rsid w:val="005E5C4E"/>
    <w:rsid w:val="005E5DFF"/>
    <w:rsid w:val="005E61C2"/>
    <w:rsid w:val="005E686E"/>
    <w:rsid w:val="005E7EC9"/>
    <w:rsid w:val="005F02FC"/>
    <w:rsid w:val="005F0959"/>
    <w:rsid w:val="005F17D3"/>
    <w:rsid w:val="005F2839"/>
    <w:rsid w:val="005F371F"/>
    <w:rsid w:val="005F5CB6"/>
    <w:rsid w:val="005F700F"/>
    <w:rsid w:val="005F7FE7"/>
    <w:rsid w:val="00600750"/>
    <w:rsid w:val="00600834"/>
    <w:rsid w:val="00601EEB"/>
    <w:rsid w:val="00601F5F"/>
    <w:rsid w:val="00606DFE"/>
    <w:rsid w:val="00610321"/>
    <w:rsid w:val="00610E69"/>
    <w:rsid w:val="006118EF"/>
    <w:rsid w:val="006118F8"/>
    <w:rsid w:val="00612818"/>
    <w:rsid w:val="006131C6"/>
    <w:rsid w:val="00614515"/>
    <w:rsid w:val="00614ECE"/>
    <w:rsid w:val="00616364"/>
    <w:rsid w:val="00616872"/>
    <w:rsid w:val="006207BC"/>
    <w:rsid w:val="00622341"/>
    <w:rsid w:val="00623FDB"/>
    <w:rsid w:val="00624D65"/>
    <w:rsid w:val="00624FAA"/>
    <w:rsid w:val="00625575"/>
    <w:rsid w:val="00625FBC"/>
    <w:rsid w:val="00626313"/>
    <w:rsid w:val="00627168"/>
    <w:rsid w:val="00627782"/>
    <w:rsid w:val="006278DE"/>
    <w:rsid w:val="006304F5"/>
    <w:rsid w:val="00630D47"/>
    <w:rsid w:val="00631C9D"/>
    <w:rsid w:val="006323A3"/>
    <w:rsid w:val="00632AF2"/>
    <w:rsid w:val="00633E41"/>
    <w:rsid w:val="006357EF"/>
    <w:rsid w:val="00636294"/>
    <w:rsid w:val="00640C27"/>
    <w:rsid w:val="00642D67"/>
    <w:rsid w:val="00645711"/>
    <w:rsid w:val="006473BB"/>
    <w:rsid w:val="00650DC6"/>
    <w:rsid w:val="00652E09"/>
    <w:rsid w:val="006540D0"/>
    <w:rsid w:val="00655BE2"/>
    <w:rsid w:val="00657680"/>
    <w:rsid w:val="00657C6D"/>
    <w:rsid w:val="0066082B"/>
    <w:rsid w:val="006622A8"/>
    <w:rsid w:val="00662C89"/>
    <w:rsid w:val="006645AE"/>
    <w:rsid w:val="006648C1"/>
    <w:rsid w:val="00664E61"/>
    <w:rsid w:val="00664E82"/>
    <w:rsid w:val="00665CBC"/>
    <w:rsid w:val="006661AB"/>
    <w:rsid w:val="006663EA"/>
    <w:rsid w:val="006674D0"/>
    <w:rsid w:val="00670FCA"/>
    <w:rsid w:val="006716CD"/>
    <w:rsid w:val="00671EF2"/>
    <w:rsid w:val="00673BF1"/>
    <w:rsid w:val="0067424A"/>
    <w:rsid w:val="00674488"/>
    <w:rsid w:val="00674937"/>
    <w:rsid w:val="006765E0"/>
    <w:rsid w:val="00676EE1"/>
    <w:rsid w:val="0067740C"/>
    <w:rsid w:val="006776D4"/>
    <w:rsid w:val="006806B5"/>
    <w:rsid w:val="00680EE2"/>
    <w:rsid w:val="00681EAE"/>
    <w:rsid w:val="006824A5"/>
    <w:rsid w:val="00683C79"/>
    <w:rsid w:val="00683D2C"/>
    <w:rsid w:val="00684154"/>
    <w:rsid w:val="00684AD3"/>
    <w:rsid w:val="00684D64"/>
    <w:rsid w:val="00685870"/>
    <w:rsid w:val="00686E04"/>
    <w:rsid w:val="00687E7C"/>
    <w:rsid w:val="0069170C"/>
    <w:rsid w:val="00692D12"/>
    <w:rsid w:val="00693179"/>
    <w:rsid w:val="00693CDD"/>
    <w:rsid w:val="006942DA"/>
    <w:rsid w:val="00694FDC"/>
    <w:rsid w:val="006A172F"/>
    <w:rsid w:val="006A3D91"/>
    <w:rsid w:val="006A4D3A"/>
    <w:rsid w:val="006A5162"/>
    <w:rsid w:val="006A64D0"/>
    <w:rsid w:val="006A6955"/>
    <w:rsid w:val="006A6DA5"/>
    <w:rsid w:val="006A7759"/>
    <w:rsid w:val="006B0D40"/>
    <w:rsid w:val="006B1906"/>
    <w:rsid w:val="006B2730"/>
    <w:rsid w:val="006B398C"/>
    <w:rsid w:val="006B4252"/>
    <w:rsid w:val="006B57DC"/>
    <w:rsid w:val="006B67DD"/>
    <w:rsid w:val="006B7294"/>
    <w:rsid w:val="006B7AC1"/>
    <w:rsid w:val="006B7F8D"/>
    <w:rsid w:val="006C021E"/>
    <w:rsid w:val="006C067D"/>
    <w:rsid w:val="006C0C72"/>
    <w:rsid w:val="006C12A0"/>
    <w:rsid w:val="006C22F1"/>
    <w:rsid w:val="006C3DC1"/>
    <w:rsid w:val="006C54CC"/>
    <w:rsid w:val="006C57C6"/>
    <w:rsid w:val="006C5FA7"/>
    <w:rsid w:val="006C7530"/>
    <w:rsid w:val="006D08C1"/>
    <w:rsid w:val="006D416C"/>
    <w:rsid w:val="006D58EA"/>
    <w:rsid w:val="006D62D6"/>
    <w:rsid w:val="006D6864"/>
    <w:rsid w:val="006D7E62"/>
    <w:rsid w:val="006D7FFC"/>
    <w:rsid w:val="006E0933"/>
    <w:rsid w:val="006E093C"/>
    <w:rsid w:val="006E14A8"/>
    <w:rsid w:val="006E2C04"/>
    <w:rsid w:val="006E50D8"/>
    <w:rsid w:val="006E5280"/>
    <w:rsid w:val="006E5C20"/>
    <w:rsid w:val="006E5D04"/>
    <w:rsid w:val="006F048D"/>
    <w:rsid w:val="006F1915"/>
    <w:rsid w:val="006F1F41"/>
    <w:rsid w:val="006F3682"/>
    <w:rsid w:val="006F4EBE"/>
    <w:rsid w:val="006F5D06"/>
    <w:rsid w:val="006F799D"/>
    <w:rsid w:val="007010F3"/>
    <w:rsid w:val="00701E40"/>
    <w:rsid w:val="007034A2"/>
    <w:rsid w:val="0070403C"/>
    <w:rsid w:val="00705DF4"/>
    <w:rsid w:val="007064C7"/>
    <w:rsid w:val="0070684F"/>
    <w:rsid w:val="00706BD0"/>
    <w:rsid w:val="00706E89"/>
    <w:rsid w:val="007074B9"/>
    <w:rsid w:val="00707B72"/>
    <w:rsid w:val="00707FA6"/>
    <w:rsid w:val="007110B1"/>
    <w:rsid w:val="007111B7"/>
    <w:rsid w:val="0071350B"/>
    <w:rsid w:val="007164EF"/>
    <w:rsid w:val="00716C5B"/>
    <w:rsid w:val="00716FB2"/>
    <w:rsid w:val="0072210C"/>
    <w:rsid w:val="00723287"/>
    <w:rsid w:val="0072405C"/>
    <w:rsid w:val="00725822"/>
    <w:rsid w:val="00725D09"/>
    <w:rsid w:val="00725FF1"/>
    <w:rsid w:val="00726AB1"/>
    <w:rsid w:val="0072766B"/>
    <w:rsid w:val="00727D67"/>
    <w:rsid w:val="00730411"/>
    <w:rsid w:val="00731577"/>
    <w:rsid w:val="00732255"/>
    <w:rsid w:val="00732287"/>
    <w:rsid w:val="0073239E"/>
    <w:rsid w:val="00732DA8"/>
    <w:rsid w:val="007330BC"/>
    <w:rsid w:val="00734174"/>
    <w:rsid w:val="0073479D"/>
    <w:rsid w:val="0073578F"/>
    <w:rsid w:val="00735EEB"/>
    <w:rsid w:val="007406CD"/>
    <w:rsid w:val="00740BA7"/>
    <w:rsid w:val="00740C56"/>
    <w:rsid w:val="00741B3E"/>
    <w:rsid w:val="0074251B"/>
    <w:rsid w:val="00742A79"/>
    <w:rsid w:val="00742C25"/>
    <w:rsid w:val="00742C5B"/>
    <w:rsid w:val="00744B53"/>
    <w:rsid w:val="00744D3B"/>
    <w:rsid w:val="00746896"/>
    <w:rsid w:val="00746D80"/>
    <w:rsid w:val="00746F27"/>
    <w:rsid w:val="007479B5"/>
    <w:rsid w:val="00747B54"/>
    <w:rsid w:val="00747E17"/>
    <w:rsid w:val="0075474F"/>
    <w:rsid w:val="007547AF"/>
    <w:rsid w:val="00754D99"/>
    <w:rsid w:val="00755A35"/>
    <w:rsid w:val="00756A02"/>
    <w:rsid w:val="007574C6"/>
    <w:rsid w:val="00757C76"/>
    <w:rsid w:val="00760448"/>
    <w:rsid w:val="00760F94"/>
    <w:rsid w:val="00761AFF"/>
    <w:rsid w:val="00763632"/>
    <w:rsid w:val="00765DE2"/>
    <w:rsid w:val="007663AC"/>
    <w:rsid w:val="007665A6"/>
    <w:rsid w:val="007676AE"/>
    <w:rsid w:val="00767934"/>
    <w:rsid w:val="00770194"/>
    <w:rsid w:val="00770775"/>
    <w:rsid w:val="007717F9"/>
    <w:rsid w:val="007722AC"/>
    <w:rsid w:val="00772C66"/>
    <w:rsid w:val="0077437A"/>
    <w:rsid w:val="007744B1"/>
    <w:rsid w:val="00775035"/>
    <w:rsid w:val="007768A3"/>
    <w:rsid w:val="00776DAA"/>
    <w:rsid w:val="007770AD"/>
    <w:rsid w:val="0078095F"/>
    <w:rsid w:val="0078380C"/>
    <w:rsid w:val="00784288"/>
    <w:rsid w:val="00784668"/>
    <w:rsid w:val="007852E6"/>
    <w:rsid w:val="007864AE"/>
    <w:rsid w:val="007921B4"/>
    <w:rsid w:val="00793124"/>
    <w:rsid w:val="0079375C"/>
    <w:rsid w:val="00793E6D"/>
    <w:rsid w:val="00793E71"/>
    <w:rsid w:val="00794475"/>
    <w:rsid w:val="007949A8"/>
    <w:rsid w:val="007949DA"/>
    <w:rsid w:val="00794C3D"/>
    <w:rsid w:val="00794C8F"/>
    <w:rsid w:val="00796C6F"/>
    <w:rsid w:val="00797023"/>
    <w:rsid w:val="007A0080"/>
    <w:rsid w:val="007A0AC4"/>
    <w:rsid w:val="007A1C9E"/>
    <w:rsid w:val="007A3372"/>
    <w:rsid w:val="007A449B"/>
    <w:rsid w:val="007A46F7"/>
    <w:rsid w:val="007A5929"/>
    <w:rsid w:val="007A5A8A"/>
    <w:rsid w:val="007A67F4"/>
    <w:rsid w:val="007A70CB"/>
    <w:rsid w:val="007A74EF"/>
    <w:rsid w:val="007A7FDA"/>
    <w:rsid w:val="007B0011"/>
    <w:rsid w:val="007B02C7"/>
    <w:rsid w:val="007B15F7"/>
    <w:rsid w:val="007B2A0F"/>
    <w:rsid w:val="007B3141"/>
    <w:rsid w:val="007B3CFB"/>
    <w:rsid w:val="007B3D53"/>
    <w:rsid w:val="007B4AB6"/>
    <w:rsid w:val="007B4BEC"/>
    <w:rsid w:val="007B711F"/>
    <w:rsid w:val="007C000E"/>
    <w:rsid w:val="007C0653"/>
    <w:rsid w:val="007C0C6D"/>
    <w:rsid w:val="007C0F9C"/>
    <w:rsid w:val="007C1E9D"/>
    <w:rsid w:val="007C3D76"/>
    <w:rsid w:val="007C400B"/>
    <w:rsid w:val="007C50DF"/>
    <w:rsid w:val="007C5478"/>
    <w:rsid w:val="007C6137"/>
    <w:rsid w:val="007D01A4"/>
    <w:rsid w:val="007D05B5"/>
    <w:rsid w:val="007D0BFD"/>
    <w:rsid w:val="007D0F8D"/>
    <w:rsid w:val="007D22B8"/>
    <w:rsid w:val="007D48AD"/>
    <w:rsid w:val="007D4C43"/>
    <w:rsid w:val="007D67E8"/>
    <w:rsid w:val="007D7299"/>
    <w:rsid w:val="007E39A0"/>
    <w:rsid w:val="007E4B0B"/>
    <w:rsid w:val="007E518A"/>
    <w:rsid w:val="007E5451"/>
    <w:rsid w:val="007E5781"/>
    <w:rsid w:val="007E5F15"/>
    <w:rsid w:val="007E6EBA"/>
    <w:rsid w:val="007E76DC"/>
    <w:rsid w:val="007F1906"/>
    <w:rsid w:val="007F1C83"/>
    <w:rsid w:val="007F282B"/>
    <w:rsid w:val="007F304A"/>
    <w:rsid w:val="007F32B5"/>
    <w:rsid w:val="007F4045"/>
    <w:rsid w:val="007F47EC"/>
    <w:rsid w:val="007F5034"/>
    <w:rsid w:val="007F6230"/>
    <w:rsid w:val="007F67A9"/>
    <w:rsid w:val="007F7D5C"/>
    <w:rsid w:val="00800E76"/>
    <w:rsid w:val="008023B5"/>
    <w:rsid w:val="008027D2"/>
    <w:rsid w:val="00803B65"/>
    <w:rsid w:val="008048AA"/>
    <w:rsid w:val="00804FDD"/>
    <w:rsid w:val="008051A1"/>
    <w:rsid w:val="0080589A"/>
    <w:rsid w:val="00805D54"/>
    <w:rsid w:val="0080613E"/>
    <w:rsid w:val="008063EE"/>
    <w:rsid w:val="008071AC"/>
    <w:rsid w:val="008074A5"/>
    <w:rsid w:val="00810592"/>
    <w:rsid w:val="008115D7"/>
    <w:rsid w:val="00812207"/>
    <w:rsid w:val="008130A1"/>
    <w:rsid w:val="0081419D"/>
    <w:rsid w:val="008154B1"/>
    <w:rsid w:val="0081628F"/>
    <w:rsid w:val="00816E4E"/>
    <w:rsid w:val="00816F38"/>
    <w:rsid w:val="00820294"/>
    <w:rsid w:val="0082056D"/>
    <w:rsid w:val="00821007"/>
    <w:rsid w:val="00821603"/>
    <w:rsid w:val="00821730"/>
    <w:rsid w:val="00821967"/>
    <w:rsid w:val="00822504"/>
    <w:rsid w:val="0082324C"/>
    <w:rsid w:val="0082391B"/>
    <w:rsid w:val="0082438D"/>
    <w:rsid w:val="00824A67"/>
    <w:rsid w:val="0082631E"/>
    <w:rsid w:val="00827290"/>
    <w:rsid w:val="00827659"/>
    <w:rsid w:val="00832880"/>
    <w:rsid w:val="00832C9A"/>
    <w:rsid w:val="00832E21"/>
    <w:rsid w:val="008342B9"/>
    <w:rsid w:val="00835EFB"/>
    <w:rsid w:val="0083677E"/>
    <w:rsid w:val="00836F3A"/>
    <w:rsid w:val="008379F9"/>
    <w:rsid w:val="00837C13"/>
    <w:rsid w:val="00841F7C"/>
    <w:rsid w:val="008425E6"/>
    <w:rsid w:val="00843125"/>
    <w:rsid w:val="008440D7"/>
    <w:rsid w:val="00844195"/>
    <w:rsid w:val="008449D1"/>
    <w:rsid w:val="00845F57"/>
    <w:rsid w:val="0084623A"/>
    <w:rsid w:val="00846567"/>
    <w:rsid w:val="00847784"/>
    <w:rsid w:val="00850F8A"/>
    <w:rsid w:val="00850FD2"/>
    <w:rsid w:val="00851AA0"/>
    <w:rsid w:val="008520BC"/>
    <w:rsid w:val="008538A1"/>
    <w:rsid w:val="00855215"/>
    <w:rsid w:val="00855AE7"/>
    <w:rsid w:val="008610AF"/>
    <w:rsid w:val="008610E5"/>
    <w:rsid w:val="008610F1"/>
    <w:rsid w:val="00862556"/>
    <w:rsid w:val="00864570"/>
    <w:rsid w:val="00864D11"/>
    <w:rsid w:val="008652DE"/>
    <w:rsid w:val="00865847"/>
    <w:rsid w:val="008675D5"/>
    <w:rsid w:val="00870886"/>
    <w:rsid w:val="00871222"/>
    <w:rsid w:val="00871B54"/>
    <w:rsid w:val="00872041"/>
    <w:rsid w:val="0087285A"/>
    <w:rsid w:val="008743D0"/>
    <w:rsid w:val="008759F9"/>
    <w:rsid w:val="008772A6"/>
    <w:rsid w:val="008803A3"/>
    <w:rsid w:val="00880787"/>
    <w:rsid w:val="008810DC"/>
    <w:rsid w:val="008813A4"/>
    <w:rsid w:val="00881472"/>
    <w:rsid w:val="00881B7B"/>
    <w:rsid w:val="00882A3F"/>
    <w:rsid w:val="0088449E"/>
    <w:rsid w:val="0088485B"/>
    <w:rsid w:val="00884EA3"/>
    <w:rsid w:val="00885562"/>
    <w:rsid w:val="008855EC"/>
    <w:rsid w:val="00886091"/>
    <w:rsid w:val="00886A6A"/>
    <w:rsid w:val="00886C91"/>
    <w:rsid w:val="008876CC"/>
    <w:rsid w:val="008905E0"/>
    <w:rsid w:val="00891F37"/>
    <w:rsid w:val="008927AC"/>
    <w:rsid w:val="0089307C"/>
    <w:rsid w:val="008931C0"/>
    <w:rsid w:val="00893E1E"/>
    <w:rsid w:val="00893EFA"/>
    <w:rsid w:val="00894110"/>
    <w:rsid w:val="00894478"/>
    <w:rsid w:val="008948B1"/>
    <w:rsid w:val="00895256"/>
    <w:rsid w:val="00895E3F"/>
    <w:rsid w:val="00896F75"/>
    <w:rsid w:val="00897EAA"/>
    <w:rsid w:val="008A11E6"/>
    <w:rsid w:val="008A172D"/>
    <w:rsid w:val="008A19BA"/>
    <w:rsid w:val="008A34BD"/>
    <w:rsid w:val="008A49E9"/>
    <w:rsid w:val="008A50A3"/>
    <w:rsid w:val="008A6B95"/>
    <w:rsid w:val="008B0222"/>
    <w:rsid w:val="008B1C7C"/>
    <w:rsid w:val="008B24E3"/>
    <w:rsid w:val="008B3418"/>
    <w:rsid w:val="008B34FE"/>
    <w:rsid w:val="008B7A92"/>
    <w:rsid w:val="008C04B7"/>
    <w:rsid w:val="008C2142"/>
    <w:rsid w:val="008C38A4"/>
    <w:rsid w:val="008C3B8B"/>
    <w:rsid w:val="008C4FFD"/>
    <w:rsid w:val="008C5D41"/>
    <w:rsid w:val="008C7115"/>
    <w:rsid w:val="008C724E"/>
    <w:rsid w:val="008C752A"/>
    <w:rsid w:val="008D0389"/>
    <w:rsid w:val="008D1493"/>
    <w:rsid w:val="008D4092"/>
    <w:rsid w:val="008D5C5D"/>
    <w:rsid w:val="008D6708"/>
    <w:rsid w:val="008E0009"/>
    <w:rsid w:val="008E1810"/>
    <w:rsid w:val="008E28CB"/>
    <w:rsid w:val="008E3E00"/>
    <w:rsid w:val="008E5BB1"/>
    <w:rsid w:val="008E5CBE"/>
    <w:rsid w:val="008F04B6"/>
    <w:rsid w:val="008F0A6E"/>
    <w:rsid w:val="008F100D"/>
    <w:rsid w:val="008F13AA"/>
    <w:rsid w:val="008F4520"/>
    <w:rsid w:val="008F4EF4"/>
    <w:rsid w:val="008F6F11"/>
    <w:rsid w:val="008F7589"/>
    <w:rsid w:val="00900A4C"/>
    <w:rsid w:val="009020FE"/>
    <w:rsid w:val="00902DD5"/>
    <w:rsid w:val="009042C5"/>
    <w:rsid w:val="00904467"/>
    <w:rsid w:val="0090446A"/>
    <w:rsid w:val="009053C9"/>
    <w:rsid w:val="00905E7A"/>
    <w:rsid w:val="009063B8"/>
    <w:rsid w:val="009072C6"/>
    <w:rsid w:val="00907D7E"/>
    <w:rsid w:val="0091055F"/>
    <w:rsid w:val="009111B2"/>
    <w:rsid w:val="00911D37"/>
    <w:rsid w:val="0091201E"/>
    <w:rsid w:val="00912445"/>
    <w:rsid w:val="00913254"/>
    <w:rsid w:val="00914111"/>
    <w:rsid w:val="009143BF"/>
    <w:rsid w:val="0092017F"/>
    <w:rsid w:val="00920270"/>
    <w:rsid w:val="00920420"/>
    <w:rsid w:val="00922E13"/>
    <w:rsid w:val="0092419B"/>
    <w:rsid w:val="0092538D"/>
    <w:rsid w:val="009254DB"/>
    <w:rsid w:val="0092582D"/>
    <w:rsid w:val="009276B0"/>
    <w:rsid w:val="00927BDA"/>
    <w:rsid w:val="00927EF8"/>
    <w:rsid w:val="00930F64"/>
    <w:rsid w:val="00931BF1"/>
    <w:rsid w:val="009325A6"/>
    <w:rsid w:val="00932D24"/>
    <w:rsid w:val="00932F2B"/>
    <w:rsid w:val="00934DEF"/>
    <w:rsid w:val="00935517"/>
    <w:rsid w:val="00935AB9"/>
    <w:rsid w:val="009360EB"/>
    <w:rsid w:val="00936301"/>
    <w:rsid w:val="0093633D"/>
    <w:rsid w:val="0093693B"/>
    <w:rsid w:val="00936F4A"/>
    <w:rsid w:val="009414C9"/>
    <w:rsid w:val="00942274"/>
    <w:rsid w:val="0094332B"/>
    <w:rsid w:val="00943458"/>
    <w:rsid w:val="009449DF"/>
    <w:rsid w:val="00944F7D"/>
    <w:rsid w:val="00947422"/>
    <w:rsid w:val="00950784"/>
    <w:rsid w:val="009507D4"/>
    <w:rsid w:val="00951951"/>
    <w:rsid w:val="00952238"/>
    <w:rsid w:val="00952913"/>
    <w:rsid w:val="00954CE3"/>
    <w:rsid w:val="00956D3E"/>
    <w:rsid w:val="009571A3"/>
    <w:rsid w:val="00960146"/>
    <w:rsid w:val="009609B0"/>
    <w:rsid w:val="00962EFD"/>
    <w:rsid w:val="0096306A"/>
    <w:rsid w:val="00965EA3"/>
    <w:rsid w:val="00965FA9"/>
    <w:rsid w:val="00966A9D"/>
    <w:rsid w:val="00966B4B"/>
    <w:rsid w:val="00967F91"/>
    <w:rsid w:val="009704EE"/>
    <w:rsid w:val="00970846"/>
    <w:rsid w:val="00970C66"/>
    <w:rsid w:val="009716CE"/>
    <w:rsid w:val="009750EE"/>
    <w:rsid w:val="00975E57"/>
    <w:rsid w:val="00975FF4"/>
    <w:rsid w:val="00980194"/>
    <w:rsid w:val="00980A1E"/>
    <w:rsid w:val="00980C58"/>
    <w:rsid w:val="00980E41"/>
    <w:rsid w:val="00981272"/>
    <w:rsid w:val="00981FE0"/>
    <w:rsid w:val="00982951"/>
    <w:rsid w:val="00982CA4"/>
    <w:rsid w:val="00982CE1"/>
    <w:rsid w:val="009843C4"/>
    <w:rsid w:val="0098455B"/>
    <w:rsid w:val="0098469C"/>
    <w:rsid w:val="00984A0A"/>
    <w:rsid w:val="009904DB"/>
    <w:rsid w:val="009906BE"/>
    <w:rsid w:val="009918E4"/>
    <w:rsid w:val="00993B8F"/>
    <w:rsid w:val="00994923"/>
    <w:rsid w:val="0099535E"/>
    <w:rsid w:val="00995A92"/>
    <w:rsid w:val="009961B7"/>
    <w:rsid w:val="00996273"/>
    <w:rsid w:val="009966E4"/>
    <w:rsid w:val="00997307"/>
    <w:rsid w:val="009A0A70"/>
    <w:rsid w:val="009A31E2"/>
    <w:rsid w:val="009A34B0"/>
    <w:rsid w:val="009A4760"/>
    <w:rsid w:val="009A4FD3"/>
    <w:rsid w:val="009A5A88"/>
    <w:rsid w:val="009A74E8"/>
    <w:rsid w:val="009B31BA"/>
    <w:rsid w:val="009B33BA"/>
    <w:rsid w:val="009B3A99"/>
    <w:rsid w:val="009B4E30"/>
    <w:rsid w:val="009B50A7"/>
    <w:rsid w:val="009B522D"/>
    <w:rsid w:val="009B5585"/>
    <w:rsid w:val="009B573F"/>
    <w:rsid w:val="009B64FA"/>
    <w:rsid w:val="009B6782"/>
    <w:rsid w:val="009B6C44"/>
    <w:rsid w:val="009B74AA"/>
    <w:rsid w:val="009B792F"/>
    <w:rsid w:val="009C04A8"/>
    <w:rsid w:val="009C05D7"/>
    <w:rsid w:val="009C26EC"/>
    <w:rsid w:val="009C277F"/>
    <w:rsid w:val="009C55BE"/>
    <w:rsid w:val="009C631C"/>
    <w:rsid w:val="009D0624"/>
    <w:rsid w:val="009D0C38"/>
    <w:rsid w:val="009D1264"/>
    <w:rsid w:val="009D1C53"/>
    <w:rsid w:val="009D2A51"/>
    <w:rsid w:val="009D3232"/>
    <w:rsid w:val="009D3937"/>
    <w:rsid w:val="009D494C"/>
    <w:rsid w:val="009D4E31"/>
    <w:rsid w:val="009D681C"/>
    <w:rsid w:val="009D6A84"/>
    <w:rsid w:val="009D6CDA"/>
    <w:rsid w:val="009D6DB0"/>
    <w:rsid w:val="009E28AA"/>
    <w:rsid w:val="009E2B11"/>
    <w:rsid w:val="009E35B9"/>
    <w:rsid w:val="009E369B"/>
    <w:rsid w:val="009E4809"/>
    <w:rsid w:val="009E5564"/>
    <w:rsid w:val="009E6F1C"/>
    <w:rsid w:val="009E7669"/>
    <w:rsid w:val="009F1677"/>
    <w:rsid w:val="009F22CC"/>
    <w:rsid w:val="009F2E7E"/>
    <w:rsid w:val="009F69A7"/>
    <w:rsid w:val="00A0133B"/>
    <w:rsid w:val="00A0284F"/>
    <w:rsid w:val="00A02AD9"/>
    <w:rsid w:val="00A03A0B"/>
    <w:rsid w:val="00A04738"/>
    <w:rsid w:val="00A065BB"/>
    <w:rsid w:val="00A06BE8"/>
    <w:rsid w:val="00A06CEB"/>
    <w:rsid w:val="00A06E53"/>
    <w:rsid w:val="00A11057"/>
    <w:rsid w:val="00A12A4B"/>
    <w:rsid w:val="00A13AF9"/>
    <w:rsid w:val="00A14421"/>
    <w:rsid w:val="00A144BF"/>
    <w:rsid w:val="00A15BB7"/>
    <w:rsid w:val="00A1613D"/>
    <w:rsid w:val="00A16E3E"/>
    <w:rsid w:val="00A2038F"/>
    <w:rsid w:val="00A204FB"/>
    <w:rsid w:val="00A208B5"/>
    <w:rsid w:val="00A21BBE"/>
    <w:rsid w:val="00A229B0"/>
    <w:rsid w:val="00A25CDA"/>
    <w:rsid w:val="00A2670F"/>
    <w:rsid w:val="00A27BBA"/>
    <w:rsid w:val="00A27DD1"/>
    <w:rsid w:val="00A3032F"/>
    <w:rsid w:val="00A307BC"/>
    <w:rsid w:val="00A31149"/>
    <w:rsid w:val="00A333F7"/>
    <w:rsid w:val="00A33459"/>
    <w:rsid w:val="00A35C4D"/>
    <w:rsid w:val="00A35C9D"/>
    <w:rsid w:val="00A35F49"/>
    <w:rsid w:val="00A360B7"/>
    <w:rsid w:val="00A363CF"/>
    <w:rsid w:val="00A36FE8"/>
    <w:rsid w:val="00A37B87"/>
    <w:rsid w:val="00A40E17"/>
    <w:rsid w:val="00A41662"/>
    <w:rsid w:val="00A41A9B"/>
    <w:rsid w:val="00A444F4"/>
    <w:rsid w:val="00A46A61"/>
    <w:rsid w:val="00A507DD"/>
    <w:rsid w:val="00A51EC5"/>
    <w:rsid w:val="00A52A2A"/>
    <w:rsid w:val="00A53D03"/>
    <w:rsid w:val="00A545B8"/>
    <w:rsid w:val="00A57370"/>
    <w:rsid w:val="00A574A4"/>
    <w:rsid w:val="00A609F0"/>
    <w:rsid w:val="00A631CF"/>
    <w:rsid w:val="00A64918"/>
    <w:rsid w:val="00A654AC"/>
    <w:rsid w:val="00A674B3"/>
    <w:rsid w:val="00A67D3B"/>
    <w:rsid w:val="00A7008B"/>
    <w:rsid w:val="00A708F2"/>
    <w:rsid w:val="00A70EDC"/>
    <w:rsid w:val="00A70F02"/>
    <w:rsid w:val="00A71CD0"/>
    <w:rsid w:val="00A73909"/>
    <w:rsid w:val="00A73B76"/>
    <w:rsid w:val="00A744B6"/>
    <w:rsid w:val="00A758F6"/>
    <w:rsid w:val="00A77128"/>
    <w:rsid w:val="00A77933"/>
    <w:rsid w:val="00A8062A"/>
    <w:rsid w:val="00A80EF7"/>
    <w:rsid w:val="00A80FFD"/>
    <w:rsid w:val="00A816A8"/>
    <w:rsid w:val="00A820B4"/>
    <w:rsid w:val="00A823DA"/>
    <w:rsid w:val="00A8312F"/>
    <w:rsid w:val="00A84162"/>
    <w:rsid w:val="00A85253"/>
    <w:rsid w:val="00A90BBC"/>
    <w:rsid w:val="00A92510"/>
    <w:rsid w:val="00A93A57"/>
    <w:rsid w:val="00A94F06"/>
    <w:rsid w:val="00A97F78"/>
    <w:rsid w:val="00AA1157"/>
    <w:rsid w:val="00AA3352"/>
    <w:rsid w:val="00AA3FA4"/>
    <w:rsid w:val="00AA4D2D"/>
    <w:rsid w:val="00AA5C11"/>
    <w:rsid w:val="00AA6AC3"/>
    <w:rsid w:val="00AA6DC1"/>
    <w:rsid w:val="00AA6F8E"/>
    <w:rsid w:val="00AB099F"/>
    <w:rsid w:val="00AB225F"/>
    <w:rsid w:val="00AB26B6"/>
    <w:rsid w:val="00AB283D"/>
    <w:rsid w:val="00AB295B"/>
    <w:rsid w:val="00AB2F1B"/>
    <w:rsid w:val="00AB38EC"/>
    <w:rsid w:val="00AB5F42"/>
    <w:rsid w:val="00AB68F5"/>
    <w:rsid w:val="00AC12C9"/>
    <w:rsid w:val="00AC160D"/>
    <w:rsid w:val="00AC2EA9"/>
    <w:rsid w:val="00AC4D3C"/>
    <w:rsid w:val="00AC62DC"/>
    <w:rsid w:val="00AC7792"/>
    <w:rsid w:val="00AC797D"/>
    <w:rsid w:val="00AC7CBF"/>
    <w:rsid w:val="00AD1648"/>
    <w:rsid w:val="00AD1C20"/>
    <w:rsid w:val="00AD2548"/>
    <w:rsid w:val="00AD3064"/>
    <w:rsid w:val="00AD3AC8"/>
    <w:rsid w:val="00AD3BF6"/>
    <w:rsid w:val="00AD3DBB"/>
    <w:rsid w:val="00AD3FA0"/>
    <w:rsid w:val="00AD4929"/>
    <w:rsid w:val="00AD4C16"/>
    <w:rsid w:val="00AD54B4"/>
    <w:rsid w:val="00AD5DA2"/>
    <w:rsid w:val="00AD62D6"/>
    <w:rsid w:val="00AD7566"/>
    <w:rsid w:val="00AD7D3D"/>
    <w:rsid w:val="00AE0116"/>
    <w:rsid w:val="00AE127D"/>
    <w:rsid w:val="00AE1FA3"/>
    <w:rsid w:val="00AE33EB"/>
    <w:rsid w:val="00AE4202"/>
    <w:rsid w:val="00AE44EA"/>
    <w:rsid w:val="00AE505F"/>
    <w:rsid w:val="00AE5401"/>
    <w:rsid w:val="00AE77E2"/>
    <w:rsid w:val="00AF0600"/>
    <w:rsid w:val="00AF0C63"/>
    <w:rsid w:val="00AF0C99"/>
    <w:rsid w:val="00AF1902"/>
    <w:rsid w:val="00AF1DC3"/>
    <w:rsid w:val="00AF2223"/>
    <w:rsid w:val="00AF246F"/>
    <w:rsid w:val="00AF2974"/>
    <w:rsid w:val="00AF3963"/>
    <w:rsid w:val="00AF3F27"/>
    <w:rsid w:val="00AF4252"/>
    <w:rsid w:val="00B00CE9"/>
    <w:rsid w:val="00B00CEF"/>
    <w:rsid w:val="00B00EBC"/>
    <w:rsid w:val="00B012B0"/>
    <w:rsid w:val="00B012B2"/>
    <w:rsid w:val="00B0205A"/>
    <w:rsid w:val="00B02A1F"/>
    <w:rsid w:val="00B0392F"/>
    <w:rsid w:val="00B04B5F"/>
    <w:rsid w:val="00B04D4B"/>
    <w:rsid w:val="00B05477"/>
    <w:rsid w:val="00B068BF"/>
    <w:rsid w:val="00B074A8"/>
    <w:rsid w:val="00B07E12"/>
    <w:rsid w:val="00B10CFA"/>
    <w:rsid w:val="00B1121E"/>
    <w:rsid w:val="00B1170D"/>
    <w:rsid w:val="00B121DE"/>
    <w:rsid w:val="00B13AA5"/>
    <w:rsid w:val="00B13C18"/>
    <w:rsid w:val="00B13D00"/>
    <w:rsid w:val="00B15DFD"/>
    <w:rsid w:val="00B16594"/>
    <w:rsid w:val="00B16995"/>
    <w:rsid w:val="00B20A86"/>
    <w:rsid w:val="00B21FB9"/>
    <w:rsid w:val="00B22154"/>
    <w:rsid w:val="00B224CF"/>
    <w:rsid w:val="00B22E95"/>
    <w:rsid w:val="00B23442"/>
    <w:rsid w:val="00B24516"/>
    <w:rsid w:val="00B2496B"/>
    <w:rsid w:val="00B24BFC"/>
    <w:rsid w:val="00B24F62"/>
    <w:rsid w:val="00B258A5"/>
    <w:rsid w:val="00B26A9A"/>
    <w:rsid w:val="00B26B73"/>
    <w:rsid w:val="00B26C03"/>
    <w:rsid w:val="00B26C1F"/>
    <w:rsid w:val="00B31EF0"/>
    <w:rsid w:val="00B3389F"/>
    <w:rsid w:val="00B341BA"/>
    <w:rsid w:val="00B346F0"/>
    <w:rsid w:val="00B34918"/>
    <w:rsid w:val="00B34F50"/>
    <w:rsid w:val="00B35BF8"/>
    <w:rsid w:val="00B36581"/>
    <w:rsid w:val="00B367BE"/>
    <w:rsid w:val="00B36CBE"/>
    <w:rsid w:val="00B372CE"/>
    <w:rsid w:val="00B4037D"/>
    <w:rsid w:val="00B40972"/>
    <w:rsid w:val="00B40D46"/>
    <w:rsid w:val="00B412AA"/>
    <w:rsid w:val="00B41AD0"/>
    <w:rsid w:val="00B42443"/>
    <w:rsid w:val="00B42E0E"/>
    <w:rsid w:val="00B45414"/>
    <w:rsid w:val="00B46399"/>
    <w:rsid w:val="00B46757"/>
    <w:rsid w:val="00B52017"/>
    <w:rsid w:val="00B52D49"/>
    <w:rsid w:val="00B530B4"/>
    <w:rsid w:val="00B5373C"/>
    <w:rsid w:val="00B54C63"/>
    <w:rsid w:val="00B54F6A"/>
    <w:rsid w:val="00B564FC"/>
    <w:rsid w:val="00B6013C"/>
    <w:rsid w:val="00B6065A"/>
    <w:rsid w:val="00B6072E"/>
    <w:rsid w:val="00B61722"/>
    <w:rsid w:val="00B61876"/>
    <w:rsid w:val="00B61FAF"/>
    <w:rsid w:val="00B621EB"/>
    <w:rsid w:val="00B62F32"/>
    <w:rsid w:val="00B63FB5"/>
    <w:rsid w:val="00B65511"/>
    <w:rsid w:val="00B6579F"/>
    <w:rsid w:val="00B65B9B"/>
    <w:rsid w:val="00B666F7"/>
    <w:rsid w:val="00B678F0"/>
    <w:rsid w:val="00B70B5B"/>
    <w:rsid w:val="00B70B66"/>
    <w:rsid w:val="00B70D47"/>
    <w:rsid w:val="00B71D3C"/>
    <w:rsid w:val="00B72129"/>
    <w:rsid w:val="00B723DD"/>
    <w:rsid w:val="00B72C9B"/>
    <w:rsid w:val="00B7348D"/>
    <w:rsid w:val="00B74F23"/>
    <w:rsid w:val="00B769BA"/>
    <w:rsid w:val="00B77158"/>
    <w:rsid w:val="00B77D14"/>
    <w:rsid w:val="00B817E9"/>
    <w:rsid w:val="00B81EA4"/>
    <w:rsid w:val="00B81FAE"/>
    <w:rsid w:val="00B8265E"/>
    <w:rsid w:val="00B82E5F"/>
    <w:rsid w:val="00B831E4"/>
    <w:rsid w:val="00B838C7"/>
    <w:rsid w:val="00B84C82"/>
    <w:rsid w:val="00B87008"/>
    <w:rsid w:val="00B876BB"/>
    <w:rsid w:val="00B8785C"/>
    <w:rsid w:val="00B909A0"/>
    <w:rsid w:val="00B90E99"/>
    <w:rsid w:val="00B9102A"/>
    <w:rsid w:val="00B91327"/>
    <w:rsid w:val="00B918E2"/>
    <w:rsid w:val="00B929D7"/>
    <w:rsid w:val="00B93FB8"/>
    <w:rsid w:val="00B95635"/>
    <w:rsid w:val="00B95924"/>
    <w:rsid w:val="00B95D15"/>
    <w:rsid w:val="00B96794"/>
    <w:rsid w:val="00B96EBE"/>
    <w:rsid w:val="00BA0A82"/>
    <w:rsid w:val="00BA0D1F"/>
    <w:rsid w:val="00BA0FFC"/>
    <w:rsid w:val="00BA107F"/>
    <w:rsid w:val="00BA11BC"/>
    <w:rsid w:val="00BA1499"/>
    <w:rsid w:val="00BA1534"/>
    <w:rsid w:val="00BA1FCC"/>
    <w:rsid w:val="00BA2714"/>
    <w:rsid w:val="00BA2B1F"/>
    <w:rsid w:val="00BA51C0"/>
    <w:rsid w:val="00BA5A50"/>
    <w:rsid w:val="00BA5FA7"/>
    <w:rsid w:val="00BA682B"/>
    <w:rsid w:val="00BB03E7"/>
    <w:rsid w:val="00BB0BAC"/>
    <w:rsid w:val="00BB1A82"/>
    <w:rsid w:val="00BB1F1F"/>
    <w:rsid w:val="00BB4D52"/>
    <w:rsid w:val="00BB543B"/>
    <w:rsid w:val="00BB54C7"/>
    <w:rsid w:val="00BC17E6"/>
    <w:rsid w:val="00BC290C"/>
    <w:rsid w:val="00BC36F0"/>
    <w:rsid w:val="00BC37A3"/>
    <w:rsid w:val="00BC46CB"/>
    <w:rsid w:val="00BC48B8"/>
    <w:rsid w:val="00BC50DD"/>
    <w:rsid w:val="00BC51F7"/>
    <w:rsid w:val="00BC5CF1"/>
    <w:rsid w:val="00BC5EBC"/>
    <w:rsid w:val="00BC7106"/>
    <w:rsid w:val="00BD0B83"/>
    <w:rsid w:val="00BD1794"/>
    <w:rsid w:val="00BD1C31"/>
    <w:rsid w:val="00BD377D"/>
    <w:rsid w:val="00BD5661"/>
    <w:rsid w:val="00BD6D6D"/>
    <w:rsid w:val="00BD7A74"/>
    <w:rsid w:val="00BE1080"/>
    <w:rsid w:val="00BE1D5E"/>
    <w:rsid w:val="00BE1EC5"/>
    <w:rsid w:val="00BE3315"/>
    <w:rsid w:val="00BE3B95"/>
    <w:rsid w:val="00BE3FC1"/>
    <w:rsid w:val="00BE47CC"/>
    <w:rsid w:val="00BE5DC7"/>
    <w:rsid w:val="00BE6277"/>
    <w:rsid w:val="00BE6875"/>
    <w:rsid w:val="00BE7772"/>
    <w:rsid w:val="00BE7EC2"/>
    <w:rsid w:val="00BF14E0"/>
    <w:rsid w:val="00BF2150"/>
    <w:rsid w:val="00BF3CD2"/>
    <w:rsid w:val="00BF42A2"/>
    <w:rsid w:val="00BF4E34"/>
    <w:rsid w:val="00BF5193"/>
    <w:rsid w:val="00BF57F4"/>
    <w:rsid w:val="00BF5B9C"/>
    <w:rsid w:val="00BF6467"/>
    <w:rsid w:val="00BF7300"/>
    <w:rsid w:val="00BF7715"/>
    <w:rsid w:val="00BF7DF3"/>
    <w:rsid w:val="00C00C14"/>
    <w:rsid w:val="00C01992"/>
    <w:rsid w:val="00C04FA0"/>
    <w:rsid w:val="00C05CC5"/>
    <w:rsid w:val="00C06CCC"/>
    <w:rsid w:val="00C07469"/>
    <w:rsid w:val="00C108AC"/>
    <w:rsid w:val="00C10D56"/>
    <w:rsid w:val="00C11F83"/>
    <w:rsid w:val="00C12409"/>
    <w:rsid w:val="00C12B06"/>
    <w:rsid w:val="00C137D2"/>
    <w:rsid w:val="00C13DA9"/>
    <w:rsid w:val="00C143AE"/>
    <w:rsid w:val="00C146DF"/>
    <w:rsid w:val="00C17561"/>
    <w:rsid w:val="00C17F94"/>
    <w:rsid w:val="00C2035C"/>
    <w:rsid w:val="00C23435"/>
    <w:rsid w:val="00C23D7C"/>
    <w:rsid w:val="00C24541"/>
    <w:rsid w:val="00C2547E"/>
    <w:rsid w:val="00C25F98"/>
    <w:rsid w:val="00C26784"/>
    <w:rsid w:val="00C26C82"/>
    <w:rsid w:val="00C26E0C"/>
    <w:rsid w:val="00C26FF0"/>
    <w:rsid w:val="00C308E8"/>
    <w:rsid w:val="00C311F3"/>
    <w:rsid w:val="00C3249C"/>
    <w:rsid w:val="00C33094"/>
    <w:rsid w:val="00C3465B"/>
    <w:rsid w:val="00C3484D"/>
    <w:rsid w:val="00C3775B"/>
    <w:rsid w:val="00C41121"/>
    <w:rsid w:val="00C41869"/>
    <w:rsid w:val="00C41C20"/>
    <w:rsid w:val="00C42EBE"/>
    <w:rsid w:val="00C44DAE"/>
    <w:rsid w:val="00C44F45"/>
    <w:rsid w:val="00C47C5E"/>
    <w:rsid w:val="00C47DA4"/>
    <w:rsid w:val="00C5021A"/>
    <w:rsid w:val="00C50F2E"/>
    <w:rsid w:val="00C513E0"/>
    <w:rsid w:val="00C52AA8"/>
    <w:rsid w:val="00C53124"/>
    <w:rsid w:val="00C53641"/>
    <w:rsid w:val="00C53874"/>
    <w:rsid w:val="00C54366"/>
    <w:rsid w:val="00C546D9"/>
    <w:rsid w:val="00C54E39"/>
    <w:rsid w:val="00C54E3F"/>
    <w:rsid w:val="00C54F4D"/>
    <w:rsid w:val="00C55121"/>
    <w:rsid w:val="00C55FAD"/>
    <w:rsid w:val="00C574C4"/>
    <w:rsid w:val="00C577B2"/>
    <w:rsid w:val="00C627F2"/>
    <w:rsid w:val="00C62F2F"/>
    <w:rsid w:val="00C6314F"/>
    <w:rsid w:val="00C635C8"/>
    <w:rsid w:val="00C638CD"/>
    <w:rsid w:val="00C63A4A"/>
    <w:rsid w:val="00C63CB0"/>
    <w:rsid w:val="00C6681D"/>
    <w:rsid w:val="00C676BD"/>
    <w:rsid w:val="00C711F0"/>
    <w:rsid w:val="00C71E00"/>
    <w:rsid w:val="00C7290D"/>
    <w:rsid w:val="00C740FB"/>
    <w:rsid w:val="00C74783"/>
    <w:rsid w:val="00C747B8"/>
    <w:rsid w:val="00C749E4"/>
    <w:rsid w:val="00C75CB8"/>
    <w:rsid w:val="00C773A7"/>
    <w:rsid w:val="00C81354"/>
    <w:rsid w:val="00C843FD"/>
    <w:rsid w:val="00C84A64"/>
    <w:rsid w:val="00C84C87"/>
    <w:rsid w:val="00C85331"/>
    <w:rsid w:val="00C85F2D"/>
    <w:rsid w:val="00C90264"/>
    <w:rsid w:val="00C905B9"/>
    <w:rsid w:val="00C90A53"/>
    <w:rsid w:val="00C91881"/>
    <w:rsid w:val="00C92AD4"/>
    <w:rsid w:val="00C92B38"/>
    <w:rsid w:val="00C9495B"/>
    <w:rsid w:val="00C95211"/>
    <w:rsid w:val="00C96AAD"/>
    <w:rsid w:val="00CA07E9"/>
    <w:rsid w:val="00CA0EBA"/>
    <w:rsid w:val="00CA1132"/>
    <w:rsid w:val="00CA22B2"/>
    <w:rsid w:val="00CA3D60"/>
    <w:rsid w:val="00CA566C"/>
    <w:rsid w:val="00CA59B7"/>
    <w:rsid w:val="00CA65AF"/>
    <w:rsid w:val="00CA696E"/>
    <w:rsid w:val="00CA7603"/>
    <w:rsid w:val="00CB08A8"/>
    <w:rsid w:val="00CB09EE"/>
    <w:rsid w:val="00CB235F"/>
    <w:rsid w:val="00CB2CCE"/>
    <w:rsid w:val="00CB33C1"/>
    <w:rsid w:val="00CB3EA9"/>
    <w:rsid w:val="00CB4FD1"/>
    <w:rsid w:val="00CB6725"/>
    <w:rsid w:val="00CB6886"/>
    <w:rsid w:val="00CB6F2A"/>
    <w:rsid w:val="00CB7A9E"/>
    <w:rsid w:val="00CC0D08"/>
    <w:rsid w:val="00CC1250"/>
    <w:rsid w:val="00CC19D6"/>
    <w:rsid w:val="00CC1E68"/>
    <w:rsid w:val="00CC348D"/>
    <w:rsid w:val="00CC377D"/>
    <w:rsid w:val="00CC50F2"/>
    <w:rsid w:val="00CC6A3A"/>
    <w:rsid w:val="00CC7100"/>
    <w:rsid w:val="00CC74E5"/>
    <w:rsid w:val="00CC7817"/>
    <w:rsid w:val="00CD0993"/>
    <w:rsid w:val="00CD1A12"/>
    <w:rsid w:val="00CD1CDE"/>
    <w:rsid w:val="00CD40D3"/>
    <w:rsid w:val="00CD421A"/>
    <w:rsid w:val="00CD424B"/>
    <w:rsid w:val="00CD4F6E"/>
    <w:rsid w:val="00CD56DF"/>
    <w:rsid w:val="00CD57E4"/>
    <w:rsid w:val="00CD5E6E"/>
    <w:rsid w:val="00CD67E4"/>
    <w:rsid w:val="00CD68A8"/>
    <w:rsid w:val="00CD6F57"/>
    <w:rsid w:val="00CE0086"/>
    <w:rsid w:val="00CE00AB"/>
    <w:rsid w:val="00CE0DB1"/>
    <w:rsid w:val="00CE0FE1"/>
    <w:rsid w:val="00CE1A21"/>
    <w:rsid w:val="00CE4AD2"/>
    <w:rsid w:val="00CE4FB1"/>
    <w:rsid w:val="00CF18D7"/>
    <w:rsid w:val="00CF1C1E"/>
    <w:rsid w:val="00CF32E4"/>
    <w:rsid w:val="00CF3C69"/>
    <w:rsid w:val="00CF3F38"/>
    <w:rsid w:val="00CF4CF7"/>
    <w:rsid w:val="00CF5B3B"/>
    <w:rsid w:val="00CF677A"/>
    <w:rsid w:val="00CF76D7"/>
    <w:rsid w:val="00D00A10"/>
    <w:rsid w:val="00D01922"/>
    <w:rsid w:val="00D01A61"/>
    <w:rsid w:val="00D02211"/>
    <w:rsid w:val="00D0232A"/>
    <w:rsid w:val="00D042E6"/>
    <w:rsid w:val="00D050A2"/>
    <w:rsid w:val="00D06F80"/>
    <w:rsid w:val="00D072E1"/>
    <w:rsid w:val="00D10713"/>
    <w:rsid w:val="00D1134F"/>
    <w:rsid w:val="00D1145B"/>
    <w:rsid w:val="00D12D3C"/>
    <w:rsid w:val="00D13874"/>
    <w:rsid w:val="00D14B70"/>
    <w:rsid w:val="00D14BDD"/>
    <w:rsid w:val="00D160FD"/>
    <w:rsid w:val="00D16E12"/>
    <w:rsid w:val="00D16F4F"/>
    <w:rsid w:val="00D17652"/>
    <w:rsid w:val="00D17CB3"/>
    <w:rsid w:val="00D2031E"/>
    <w:rsid w:val="00D20A24"/>
    <w:rsid w:val="00D21C39"/>
    <w:rsid w:val="00D21CC5"/>
    <w:rsid w:val="00D21D02"/>
    <w:rsid w:val="00D2200C"/>
    <w:rsid w:val="00D22931"/>
    <w:rsid w:val="00D23033"/>
    <w:rsid w:val="00D24BC8"/>
    <w:rsid w:val="00D24FE9"/>
    <w:rsid w:val="00D2577A"/>
    <w:rsid w:val="00D27C91"/>
    <w:rsid w:val="00D3163C"/>
    <w:rsid w:val="00D31740"/>
    <w:rsid w:val="00D31C1C"/>
    <w:rsid w:val="00D32F91"/>
    <w:rsid w:val="00D336A6"/>
    <w:rsid w:val="00D35444"/>
    <w:rsid w:val="00D35A14"/>
    <w:rsid w:val="00D35C71"/>
    <w:rsid w:val="00D36028"/>
    <w:rsid w:val="00D36390"/>
    <w:rsid w:val="00D36CDD"/>
    <w:rsid w:val="00D36E6D"/>
    <w:rsid w:val="00D37849"/>
    <w:rsid w:val="00D3787E"/>
    <w:rsid w:val="00D40ED0"/>
    <w:rsid w:val="00D41204"/>
    <w:rsid w:val="00D4186F"/>
    <w:rsid w:val="00D419FF"/>
    <w:rsid w:val="00D41C52"/>
    <w:rsid w:val="00D41C68"/>
    <w:rsid w:val="00D43026"/>
    <w:rsid w:val="00D44287"/>
    <w:rsid w:val="00D449B2"/>
    <w:rsid w:val="00D45643"/>
    <w:rsid w:val="00D47731"/>
    <w:rsid w:val="00D51352"/>
    <w:rsid w:val="00D51CEB"/>
    <w:rsid w:val="00D51FC9"/>
    <w:rsid w:val="00D53459"/>
    <w:rsid w:val="00D54F1D"/>
    <w:rsid w:val="00D5781C"/>
    <w:rsid w:val="00D57BF4"/>
    <w:rsid w:val="00D57DB5"/>
    <w:rsid w:val="00D60F2C"/>
    <w:rsid w:val="00D620EB"/>
    <w:rsid w:val="00D628A3"/>
    <w:rsid w:val="00D638B4"/>
    <w:rsid w:val="00D63F8E"/>
    <w:rsid w:val="00D64105"/>
    <w:rsid w:val="00D644AA"/>
    <w:rsid w:val="00D66284"/>
    <w:rsid w:val="00D665B5"/>
    <w:rsid w:val="00D66FE5"/>
    <w:rsid w:val="00D67202"/>
    <w:rsid w:val="00D67968"/>
    <w:rsid w:val="00D67C34"/>
    <w:rsid w:val="00D70795"/>
    <w:rsid w:val="00D70871"/>
    <w:rsid w:val="00D714B0"/>
    <w:rsid w:val="00D7159B"/>
    <w:rsid w:val="00D72BA7"/>
    <w:rsid w:val="00D7339A"/>
    <w:rsid w:val="00D737B6"/>
    <w:rsid w:val="00D73F09"/>
    <w:rsid w:val="00D7417C"/>
    <w:rsid w:val="00D749F9"/>
    <w:rsid w:val="00D75267"/>
    <w:rsid w:val="00D752BE"/>
    <w:rsid w:val="00D756B2"/>
    <w:rsid w:val="00D75DE2"/>
    <w:rsid w:val="00D771E1"/>
    <w:rsid w:val="00D80B09"/>
    <w:rsid w:val="00D80F78"/>
    <w:rsid w:val="00D82B3C"/>
    <w:rsid w:val="00D843F2"/>
    <w:rsid w:val="00D85F35"/>
    <w:rsid w:val="00D873AA"/>
    <w:rsid w:val="00D906C1"/>
    <w:rsid w:val="00D909EB"/>
    <w:rsid w:val="00D92A5D"/>
    <w:rsid w:val="00D92F8D"/>
    <w:rsid w:val="00D92F91"/>
    <w:rsid w:val="00D93109"/>
    <w:rsid w:val="00D94105"/>
    <w:rsid w:val="00D945B7"/>
    <w:rsid w:val="00D94A8D"/>
    <w:rsid w:val="00D94BDC"/>
    <w:rsid w:val="00D967A2"/>
    <w:rsid w:val="00DA0042"/>
    <w:rsid w:val="00DA00AC"/>
    <w:rsid w:val="00DA08CD"/>
    <w:rsid w:val="00DA223B"/>
    <w:rsid w:val="00DA2C6A"/>
    <w:rsid w:val="00DA2DF4"/>
    <w:rsid w:val="00DA3EC0"/>
    <w:rsid w:val="00DA3EE9"/>
    <w:rsid w:val="00DA4A05"/>
    <w:rsid w:val="00DA5A4D"/>
    <w:rsid w:val="00DA5EFB"/>
    <w:rsid w:val="00DA69FE"/>
    <w:rsid w:val="00DA7D15"/>
    <w:rsid w:val="00DA7F5B"/>
    <w:rsid w:val="00DB1B9D"/>
    <w:rsid w:val="00DB2518"/>
    <w:rsid w:val="00DB2E80"/>
    <w:rsid w:val="00DB3270"/>
    <w:rsid w:val="00DB4D83"/>
    <w:rsid w:val="00DB5408"/>
    <w:rsid w:val="00DB5C49"/>
    <w:rsid w:val="00DB66C8"/>
    <w:rsid w:val="00DB6768"/>
    <w:rsid w:val="00DC0BBE"/>
    <w:rsid w:val="00DC1059"/>
    <w:rsid w:val="00DC15A9"/>
    <w:rsid w:val="00DC18F7"/>
    <w:rsid w:val="00DC1D3E"/>
    <w:rsid w:val="00DC2472"/>
    <w:rsid w:val="00DC40D1"/>
    <w:rsid w:val="00DC41C3"/>
    <w:rsid w:val="00DC41D3"/>
    <w:rsid w:val="00DC6322"/>
    <w:rsid w:val="00DC75CD"/>
    <w:rsid w:val="00DD06F7"/>
    <w:rsid w:val="00DD0A2F"/>
    <w:rsid w:val="00DD2E32"/>
    <w:rsid w:val="00DD4949"/>
    <w:rsid w:val="00DD53F8"/>
    <w:rsid w:val="00DD6097"/>
    <w:rsid w:val="00DD7B9C"/>
    <w:rsid w:val="00DD7EF4"/>
    <w:rsid w:val="00DE0582"/>
    <w:rsid w:val="00DE068A"/>
    <w:rsid w:val="00DE157F"/>
    <w:rsid w:val="00DE20D2"/>
    <w:rsid w:val="00DE5996"/>
    <w:rsid w:val="00DE6042"/>
    <w:rsid w:val="00DE7260"/>
    <w:rsid w:val="00DE7931"/>
    <w:rsid w:val="00DE7E9C"/>
    <w:rsid w:val="00DF11A5"/>
    <w:rsid w:val="00DF1BD8"/>
    <w:rsid w:val="00DF1DF5"/>
    <w:rsid w:val="00DF22B2"/>
    <w:rsid w:val="00DF4B2E"/>
    <w:rsid w:val="00DF4B47"/>
    <w:rsid w:val="00DF4F3E"/>
    <w:rsid w:val="00DF5A1B"/>
    <w:rsid w:val="00DF5C2A"/>
    <w:rsid w:val="00DF780B"/>
    <w:rsid w:val="00DF7950"/>
    <w:rsid w:val="00DF7963"/>
    <w:rsid w:val="00DF7FCD"/>
    <w:rsid w:val="00E010D1"/>
    <w:rsid w:val="00E01DED"/>
    <w:rsid w:val="00E02CE6"/>
    <w:rsid w:val="00E03575"/>
    <w:rsid w:val="00E060C8"/>
    <w:rsid w:val="00E06E20"/>
    <w:rsid w:val="00E078EF"/>
    <w:rsid w:val="00E07DE2"/>
    <w:rsid w:val="00E1017D"/>
    <w:rsid w:val="00E10DA8"/>
    <w:rsid w:val="00E118D2"/>
    <w:rsid w:val="00E11ADF"/>
    <w:rsid w:val="00E12A85"/>
    <w:rsid w:val="00E13DAD"/>
    <w:rsid w:val="00E146F7"/>
    <w:rsid w:val="00E14D24"/>
    <w:rsid w:val="00E14E44"/>
    <w:rsid w:val="00E14EAA"/>
    <w:rsid w:val="00E14F6D"/>
    <w:rsid w:val="00E15D28"/>
    <w:rsid w:val="00E17462"/>
    <w:rsid w:val="00E175F6"/>
    <w:rsid w:val="00E1786F"/>
    <w:rsid w:val="00E21434"/>
    <w:rsid w:val="00E21994"/>
    <w:rsid w:val="00E22275"/>
    <w:rsid w:val="00E22382"/>
    <w:rsid w:val="00E22AA8"/>
    <w:rsid w:val="00E2337E"/>
    <w:rsid w:val="00E24068"/>
    <w:rsid w:val="00E25D97"/>
    <w:rsid w:val="00E25E32"/>
    <w:rsid w:val="00E265C9"/>
    <w:rsid w:val="00E273E2"/>
    <w:rsid w:val="00E274FA"/>
    <w:rsid w:val="00E305AE"/>
    <w:rsid w:val="00E30860"/>
    <w:rsid w:val="00E315E7"/>
    <w:rsid w:val="00E31BC3"/>
    <w:rsid w:val="00E32B67"/>
    <w:rsid w:val="00E349A4"/>
    <w:rsid w:val="00E34F41"/>
    <w:rsid w:val="00E35845"/>
    <w:rsid w:val="00E35F6B"/>
    <w:rsid w:val="00E36432"/>
    <w:rsid w:val="00E37943"/>
    <w:rsid w:val="00E37FC1"/>
    <w:rsid w:val="00E413FD"/>
    <w:rsid w:val="00E46492"/>
    <w:rsid w:val="00E46856"/>
    <w:rsid w:val="00E46985"/>
    <w:rsid w:val="00E473CA"/>
    <w:rsid w:val="00E47802"/>
    <w:rsid w:val="00E47E4E"/>
    <w:rsid w:val="00E505E8"/>
    <w:rsid w:val="00E508DF"/>
    <w:rsid w:val="00E51090"/>
    <w:rsid w:val="00E5116A"/>
    <w:rsid w:val="00E51C35"/>
    <w:rsid w:val="00E5235F"/>
    <w:rsid w:val="00E52CED"/>
    <w:rsid w:val="00E52E5E"/>
    <w:rsid w:val="00E537A7"/>
    <w:rsid w:val="00E53B1A"/>
    <w:rsid w:val="00E549A7"/>
    <w:rsid w:val="00E552AC"/>
    <w:rsid w:val="00E556BC"/>
    <w:rsid w:val="00E57CB3"/>
    <w:rsid w:val="00E6069A"/>
    <w:rsid w:val="00E61247"/>
    <w:rsid w:val="00E618FA"/>
    <w:rsid w:val="00E650BA"/>
    <w:rsid w:val="00E6531B"/>
    <w:rsid w:val="00E66036"/>
    <w:rsid w:val="00E70275"/>
    <w:rsid w:val="00E704A1"/>
    <w:rsid w:val="00E70CD7"/>
    <w:rsid w:val="00E73469"/>
    <w:rsid w:val="00E73954"/>
    <w:rsid w:val="00E751CA"/>
    <w:rsid w:val="00E7536A"/>
    <w:rsid w:val="00E756DA"/>
    <w:rsid w:val="00E7588D"/>
    <w:rsid w:val="00E776BF"/>
    <w:rsid w:val="00E80F83"/>
    <w:rsid w:val="00E81066"/>
    <w:rsid w:val="00E81ECD"/>
    <w:rsid w:val="00E82084"/>
    <w:rsid w:val="00E82E10"/>
    <w:rsid w:val="00E84AD2"/>
    <w:rsid w:val="00E84C2C"/>
    <w:rsid w:val="00E84C77"/>
    <w:rsid w:val="00E85744"/>
    <w:rsid w:val="00E85BD3"/>
    <w:rsid w:val="00E85BDE"/>
    <w:rsid w:val="00E861CE"/>
    <w:rsid w:val="00E865FB"/>
    <w:rsid w:val="00E86B68"/>
    <w:rsid w:val="00E918C4"/>
    <w:rsid w:val="00E938E0"/>
    <w:rsid w:val="00E93B9F"/>
    <w:rsid w:val="00E94533"/>
    <w:rsid w:val="00E95E61"/>
    <w:rsid w:val="00EA270B"/>
    <w:rsid w:val="00EA2E0F"/>
    <w:rsid w:val="00EA33AD"/>
    <w:rsid w:val="00EA4807"/>
    <w:rsid w:val="00EA4DDB"/>
    <w:rsid w:val="00EA5352"/>
    <w:rsid w:val="00EA5A00"/>
    <w:rsid w:val="00EA5E66"/>
    <w:rsid w:val="00EA6699"/>
    <w:rsid w:val="00EA6B07"/>
    <w:rsid w:val="00EB00DC"/>
    <w:rsid w:val="00EB061E"/>
    <w:rsid w:val="00EB11A1"/>
    <w:rsid w:val="00EB281A"/>
    <w:rsid w:val="00EB2874"/>
    <w:rsid w:val="00EB3A3C"/>
    <w:rsid w:val="00EB5EE1"/>
    <w:rsid w:val="00EC0234"/>
    <w:rsid w:val="00EC0F8B"/>
    <w:rsid w:val="00EC2B64"/>
    <w:rsid w:val="00EC2F63"/>
    <w:rsid w:val="00EC4C12"/>
    <w:rsid w:val="00EC5169"/>
    <w:rsid w:val="00EC6922"/>
    <w:rsid w:val="00EC6FC4"/>
    <w:rsid w:val="00ED0C47"/>
    <w:rsid w:val="00ED153D"/>
    <w:rsid w:val="00ED193D"/>
    <w:rsid w:val="00ED2E46"/>
    <w:rsid w:val="00ED355A"/>
    <w:rsid w:val="00ED3DF1"/>
    <w:rsid w:val="00ED78E3"/>
    <w:rsid w:val="00ED7AB9"/>
    <w:rsid w:val="00ED7FFD"/>
    <w:rsid w:val="00EE07E1"/>
    <w:rsid w:val="00EE1178"/>
    <w:rsid w:val="00EE1896"/>
    <w:rsid w:val="00EE2180"/>
    <w:rsid w:val="00EE3072"/>
    <w:rsid w:val="00EE4E6C"/>
    <w:rsid w:val="00EE623A"/>
    <w:rsid w:val="00EE6A04"/>
    <w:rsid w:val="00EF0A71"/>
    <w:rsid w:val="00EF167F"/>
    <w:rsid w:val="00EF176D"/>
    <w:rsid w:val="00EF21D8"/>
    <w:rsid w:val="00EF237D"/>
    <w:rsid w:val="00EF23EE"/>
    <w:rsid w:val="00EF25FD"/>
    <w:rsid w:val="00EF3905"/>
    <w:rsid w:val="00EF4A57"/>
    <w:rsid w:val="00EF4EB5"/>
    <w:rsid w:val="00EF5637"/>
    <w:rsid w:val="00EF57A7"/>
    <w:rsid w:val="00EF6BD2"/>
    <w:rsid w:val="00EF6EC8"/>
    <w:rsid w:val="00F00CEE"/>
    <w:rsid w:val="00F01952"/>
    <w:rsid w:val="00F01AD8"/>
    <w:rsid w:val="00F04648"/>
    <w:rsid w:val="00F06425"/>
    <w:rsid w:val="00F06435"/>
    <w:rsid w:val="00F0712F"/>
    <w:rsid w:val="00F100BC"/>
    <w:rsid w:val="00F10466"/>
    <w:rsid w:val="00F110CE"/>
    <w:rsid w:val="00F11F0E"/>
    <w:rsid w:val="00F124F3"/>
    <w:rsid w:val="00F12777"/>
    <w:rsid w:val="00F12FC7"/>
    <w:rsid w:val="00F13299"/>
    <w:rsid w:val="00F14248"/>
    <w:rsid w:val="00F157D2"/>
    <w:rsid w:val="00F201D2"/>
    <w:rsid w:val="00F20690"/>
    <w:rsid w:val="00F21316"/>
    <w:rsid w:val="00F21695"/>
    <w:rsid w:val="00F22249"/>
    <w:rsid w:val="00F23621"/>
    <w:rsid w:val="00F26E54"/>
    <w:rsid w:val="00F2792C"/>
    <w:rsid w:val="00F27957"/>
    <w:rsid w:val="00F300A7"/>
    <w:rsid w:val="00F3022A"/>
    <w:rsid w:val="00F30D73"/>
    <w:rsid w:val="00F31492"/>
    <w:rsid w:val="00F31582"/>
    <w:rsid w:val="00F31684"/>
    <w:rsid w:val="00F32C2F"/>
    <w:rsid w:val="00F33AB2"/>
    <w:rsid w:val="00F33E0F"/>
    <w:rsid w:val="00F33E38"/>
    <w:rsid w:val="00F34303"/>
    <w:rsid w:val="00F34FA7"/>
    <w:rsid w:val="00F3605E"/>
    <w:rsid w:val="00F36F0C"/>
    <w:rsid w:val="00F378F4"/>
    <w:rsid w:val="00F37D00"/>
    <w:rsid w:val="00F40983"/>
    <w:rsid w:val="00F428B0"/>
    <w:rsid w:val="00F4333D"/>
    <w:rsid w:val="00F43A39"/>
    <w:rsid w:val="00F459A9"/>
    <w:rsid w:val="00F45F47"/>
    <w:rsid w:val="00F46596"/>
    <w:rsid w:val="00F467D3"/>
    <w:rsid w:val="00F46E32"/>
    <w:rsid w:val="00F474F5"/>
    <w:rsid w:val="00F47B10"/>
    <w:rsid w:val="00F51440"/>
    <w:rsid w:val="00F515A1"/>
    <w:rsid w:val="00F51AE7"/>
    <w:rsid w:val="00F51E92"/>
    <w:rsid w:val="00F53A9E"/>
    <w:rsid w:val="00F5430F"/>
    <w:rsid w:val="00F5498D"/>
    <w:rsid w:val="00F55DEF"/>
    <w:rsid w:val="00F560FB"/>
    <w:rsid w:val="00F56A01"/>
    <w:rsid w:val="00F56E85"/>
    <w:rsid w:val="00F57386"/>
    <w:rsid w:val="00F615B5"/>
    <w:rsid w:val="00F625C8"/>
    <w:rsid w:val="00F636AC"/>
    <w:rsid w:val="00F6456C"/>
    <w:rsid w:val="00F66826"/>
    <w:rsid w:val="00F676E3"/>
    <w:rsid w:val="00F6779E"/>
    <w:rsid w:val="00F67F66"/>
    <w:rsid w:val="00F70EE4"/>
    <w:rsid w:val="00F71AD8"/>
    <w:rsid w:val="00F72840"/>
    <w:rsid w:val="00F73ECF"/>
    <w:rsid w:val="00F7642F"/>
    <w:rsid w:val="00F76815"/>
    <w:rsid w:val="00F76DFC"/>
    <w:rsid w:val="00F77070"/>
    <w:rsid w:val="00F770DF"/>
    <w:rsid w:val="00F770F3"/>
    <w:rsid w:val="00F81779"/>
    <w:rsid w:val="00F82555"/>
    <w:rsid w:val="00F82FD6"/>
    <w:rsid w:val="00F83354"/>
    <w:rsid w:val="00F83AFB"/>
    <w:rsid w:val="00F8724D"/>
    <w:rsid w:val="00F87BA3"/>
    <w:rsid w:val="00F91950"/>
    <w:rsid w:val="00F9385F"/>
    <w:rsid w:val="00F939D1"/>
    <w:rsid w:val="00F93A1E"/>
    <w:rsid w:val="00F94237"/>
    <w:rsid w:val="00F95DA0"/>
    <w:rsid w:val="00F96CFB"/>
    <w:rsid w:val="00F97142"/>
    <w:rsid w:val="00F97356"/>
    <w:rsid w:val="00F97519"/>
    <w:rsid w:val="00FA2358"/>
    <w:rsid w:val="00FA26F8"/>
    <w:rsid w:val="00FA2A49"/>
    <w:rsid w:val="00FA43EE"/>
    <w:rsid w:val="00FA45EB"/>
    <w:rsid w:val="00FA46AA"/>
    <w:rsid w:val="00FA572B"/>
    <w:rsid w:val="00FA650B"/>
    <w:rsid w:val="00FA658A"/>
    <w:rsid w:val="00FA661B"/>
    <w:rsid w:val="00FA7355"/>
    <w:rsid w:val="00FB0C3E"/>
    <w:rsid w:val="00FB13FF"/>
    <w:rsid w:val="00FB2692"/>
    <w:rsid w:val="00FB2772"/>
    <w:rsid w:val="00FB2DFF"/>
    <w:rsid w:val="00FB3209"/>
    <w:rsid w:val="00FB4435"/>
    <w:rsid w:val="00FB5491"/>
    <w:rsid w:val="00FB76D1"/>
    <w:rsid w:val="00FC0E6C"/>
    <w:rsid w:val="00FC0E98"/>
    <w:rsid w:val="00FC1C49"/>
    <w:rsid w:val="00FC1D37"/>
    <w:rsid w:val="00FC20A6"/>
    <w:rsid w:val="00FC2395"/>
    <w:rsid w:val="00FC3C64"/>
    <w:rsid w:val="00FC3D1F"/>
    <w:rsid w:val="00FC4815"/>
    <w:rsid w:val="00FC4D58"/>
    <w:rsid w:val="00FC50CD"/>
    <w:rsid w:val="00FC55B1"/>
    <w:rsid w:val="00FC7635"/>
    <w:rsid w:val="00FD01D4"/>
    <w:rsid w:val="00FD28A4"/>
    <w:rsid w:val="00FD2F9A"/>
    <w:rsid w:val="00FD3902"/>
    <w:rsid w:val="00FD45EB"/>
    <w:rsid w:val="00FD4D9D"/>
    <w:rsid w:val="00FD55B3"/>
    <w:rsid w:val="00FD69B4"/>
    <w:rsid w:val="00FD7D6D"/>
    <w:rsid w:val="00FE3E7A"/>
    <w:rsid w:val="00FE6346"/>
    <w:rsid w:val="00FE7124"/>
    <w:rsid w:val="00FE758B"/>
    <w:rsid w:val="00FE77A1"/>
    <w:rsid w:val="00FF0ED6"/>
    <w:rsid w:val="00FF1702"/>
    <w:rsid w:val="00FF1905"/>
    <w:rsid w:val="00FF229A"/>
    <w:rsid w:val="00FF258F"/>
    <w:rsid w:val="00FF2680"/>
    <w:rsid w:val="00FF2BB0"/>
    <w:rsid w:val="00FF2C30"/>
    <w:rsid w:val="00FF34E0"/>
    <w:rsid w:val="00FF4120"/>
    <w:rsid w:val="00FF4F62"/>
    <w:rsid w:val="00FF5777"/>
    <w:rsid w:val="00FF6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B2B7B"/>
  <w15:docId w15:val="{492A0FAB-58F7-4E2A-9F4B-B10B4B026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B7448"/>
    <w:pPr>
      <w:spacing w:after="0" w:line="240" w:lineRule="auto"/>
    </w:pPr>
  </w:style>
  <w:style w:type="paragraph" w:styleId="Heading1">
    <w:name w:val="heading 1"/>
    <w:basedOn w:val="ChapterHeading"/>
    <w:next w:val="Normal"/>
    <w:link w:val="Heading1Char"/>
    <w:uiPriority w:val="9"/>
    <w:qFormat/>
    <w:rsid w:val="00D51352"/>
    <w:pPr>
      <w:pBdr>
        <w:top w:val="single" w:sz="4" w:space="1" w:color="auto"/>
        <w:bottom w:val="single" w:sz="4" w:space="1" w:color="auto"/>
      </w:pBdr>
      <w:outlineLvl w:val="0"/>
    </w:pPr>
  </w:style>
  <w:style w:type="paragraph" w:styleId="Heading2">
    <w:name w:val="heading 2"/>
    <w:basedOn w:val="SectionHeading"/>
    <w:next w:val="Normal"/>
    <w:link w:val="Heading2Char"/>
    <w:uiPriority w:val="9"/>
    <w:unhideWhenUsed/>
    <w:qFormat/>
    <w:rsid w:val="001A718B"/>
    <w:pPr>
      <w:outlineLvl w:val="1"/>
    </w:pPr>
  </w:style>
  <w:style w:type="paragraph" w:styleId="Heading3">
    <w:name w:val="heading 3"/>
    <w:basedOn w:val="Normal"/>
    <w:link w:val="Heading3Char"/>
    <w:uiPriority w:val="9"/>
    <w:qFormat/>
    <w:rsid w:val="0024238C"/>
    <w:pPr>
      <w:spacing w:before="100" w:beforeAutospacing="1" w:after="100" w:afterAutospacing="1"/>
      <w:jc w:val="center"/>
      <w:outlineLvl w:val="2"/>
    </w:pPr>
    <w:rPr>
      <w:rFonts w:ascii="Open Sans SemiBold" w:eastAsia="Times New Roman" w:hAnsi="Open Sans SemiBold" w:cs="Times New Roman"/>
      <w:b/>
      <w:bCs/>
      <w:color w:val="323E4F"/>
      <w:sz w:val="36"/>
      <w:szCs w:val="27"/>
    </w:rPr>
  </w:style>
  <w:style w:type="paragraph" w:styleId="Heading4">
    <w:name w:val="heading 4"/>
    <w:basedOn w:val="Normal"/>
    <w:next w:val="Normal"/>
    <w:link w:val="Heading4Char"/>
    <w:uiPriority w:val="9"/>
    <w:semiHidden/>
    <w:unhideWhenUsed/>
    <w:qFormat/>
    <w:rsid w:val="009325A6"/>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154B1"/>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455B"/>
    <w:rPr>
      <w:color w:val="0563C1" w:themeColor="hyperlink"/>
      <w:u w:val="single"/>
    </w:rPr>
  </w:style>
  <w:style w:type="paragraph" w:styleId="ListParagraph">
    <w:name w:val="List Paragraph"/>
    <w:basedOn w:val="Normal"/>
    <w:link w:val="ListParagraphChar"/>
    <w:uiPriority w:val="34"/>
    <w:qFormat/>
    <w:rsid w:val="0098455B"/>
    <w:pPr>
      <w:ind w:left="720"/>
      <w:contextualSpacing/>
    </w:pPr>
  </w:style>
  <w:style w:type="paragraph" w:styleId="Header">
    <w:name w:val="header"/>
    <w:basedOn w:val="Normal"/>
    <w:link w:val="HeaderChar"/>
    <w:uiPriority w:val="99"/>
    <w:unhideWhenUsed/>
    <w:rsid w:val="00547523"/>
    <w:pPr>
      <w:tabs>
        <w:tab w:val="center" w:pos="4680"/>
        <w:tab w:val="right" w:pos="9360"/>
      </w:tabs>
    </w:pPr>
  </w:style>
  <w:style w:type="character" w:customStyle="1" w:styleId="HeaderChar">
    <w:name w:val="Header Char"/>
    <w:basedOn w:val="DefaultParagraphFont"/>
    <w:link w:val="Header"/>
    <w:uiPriority w:val="99"/>
    <w:rsid w:val="00547523"/>
  </w:style>
  <w:style w:type="paragraph" w:styleId="Footer">
    <w:name w:val="footer"/>
    <w:basedOn w:val="Normal"/>
    <w:link w:val="FooterChar"/>
    <w:uiPriority w:val="99"/>
    <w:unhideWhenUsed/>
    <w:rsid w:val="00547523"/>
    <w:pPr>
      <w:tabs>
        <w:tab w:val="center" w:pos="4680"/>
        <w:tab w:val="right" w:pos="9360"/>
      </w:tabs>
    </w:pPr>
  </w:style>
  <w:style w:type="character" w:customStyle="1" w:styleId="FooterChar">
    <w:name w:val="Footer Char"/>
    <w:basedOn w:val="DefaultParagraphFont"/>
    <w:link w:val="Footer"/>
    <w:uiPriority w:val="99"/>
    <w:rsid w:val="00547523"/>
  </w:style>
  <w:style w:type="character" w:customStyle="1" w:styleId="Heading3Char">
    <w:name w:val="Heading 3 Char"/>
    <w:basedOn w:val="DefaultParagraphFont"/>
    <w:link w:val="Heading3"/>
    <w:uiPriority w:val="9"/>
    <w:rsid w:val="0024238C"/>
    <w:rPr>
      <w:rFonts w:ascii="Open Sans SemiBold" w:eastAsia="Times New Roman" w:hAnsi="Open Sans SemiBold" w:cs="Times New Roman"/>
      <w:b/>
      <w:bCs/>
      <w:color w:val="323E4F"/>
      <w:sz w:val="36"/>
      <w:szCs w:val="27"/>
    </w:rPr>
  </w:style>
  <w:style w:type="paragraph" w:customStyle="1" w:styleId="western">
    <w:name w:val="western"/>
    <w:basedOn w:val="Normal"/>
    <w:rsid w:val="0058615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586154"/>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86154"/>
    <w:rPr>
      <w:color w:val="808080"/>
      <w:shd w:val="clear" w:color="auto" w:fill="E6E6E6"/>
    </w:rPr>
  </w:style>
  <w:style w:type="character" w:styleId="Emphasis">
    <w:name w:val="Emphasis"/>
    <w:basedOn w:val="DefaultParagraphFont"/>
    <w:uiPriority w:val="20"/>
    <w:qFormat/>
    <w:rsid w:val="00A13AF9"/>
    <w:rPr>
      <w:i/>
      <w:iCs/>
    </w:rPr>
  </w:style>
  <w:style w:type="character" w:styleId="Strong">
    <w:name w:val="Strong"/>
    <w:basedOn w:val="DefaultParagraphFont"/>
    <w:uiPriority w:val="22"/>
    <w:qFormat/>
    <w:rsid w:val="00AC797D"/>
    <w:rPr>
      <w:b/>
      <w:bCs/>
    </w:rPr>
  </w:style>
  <w:style w:type="character" w:customStyle="1" w:styleId="Heading4Char">
    <w:name w:val="Heading 4 Char"/>
    <w:basedOn w:val="DefaultParagraphFont"/>
    <w:link w:val="Heading4"/>
    <w:uiPriority w:val="9"/>
    <w:semiHidden/>
    <w:rsid w:val="009325A6"/>
    <w:rPr>
      <w:rFonts w:asciiTheme="majorHAnsi" w:eastAsiaTheme="majorEastAsia" w:hAnsiTheme="majorHAnsi" w:cstheme="majorBidi"/>
      <w:i/>
      <w:iCs/>
      <w:color w:val="2E74B5" w:themeColor="accent1" w:themeShade="BF"/>
    </w:rPr>
  </w:style>
  <w:style w:type="character" w:customStyle="1" w:styleId="Title1">
    <w:name w:val="Title1"/>
    <w:basedOn w:val="DefaultParagraphFont"/>
    <w:rsid w:val="00512913"/>
  </w:style>
  <w:style w:type="paragraph" w:customStyle="1" w:styleId="Default">
    <w:name w:val="Default"/>
    <w:rsid w:val="00A80EF7"/>
    <w:pPr>
      <w:autoSpaceDE w:val="0"/>
      <w:autoSpaceDN w:val="0"/>
      <w:adjustRightInd w:val="0"/>
      <w:spacing w:after="0" w:line="240" w:lineRule="auto"/>
    </w:pPr>
    <w:rPr>
      <w:rFonts w:ascii="Calibri" w:hAnsi="Calibri" w:cs="Calibri"/>
      <w:color w:val="000000"/>
      <w:sz w:val="24"/>
      <w:szCs w:val="24"/>
    </w:rPr>
  </w:style>
  <w:style w:type="character" w:customStyle="1" w:styleId="a-list-item">
    <w:name w:val="a-list-item"/>
    <w:basedOn w:val="DefaultParagraphFont"/>
    <w:rsid w:val="00B63FB5"/>
  </w:style>
  <w:style w:type="paragraph" w:styleId="BalloonText">
    <w:name w:val="Balloon Text"/>
    <w:basedOn w:val="Normal"/>
    <w:link w:val="BalloonTextChar"/>
    <w:uiPriority w:val="99"/>
    <w:semiHidden/>
    <w:unhideWhenUsed/>
    <w:rsid w:val="003656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67E"/>
    <w:rPr>
      <w:rFonts w:ascii="Segoe UI" w:hAnsi="Segoe UI" w:cs="Segoe UI"/>
      <w:sz w:val="18"/>
      <w:szCs w:val="18"/>
    </w:rPr>
  </w:style>
  <w:style w:type="character" w:customStyle="1" w:styleId="Heading2Char">
    <w:name w:val="Heading 2 Char"/>
    <w:basedOn w:val="DefaultParagraphFont"/>
    <w:link w:val="Heading2"/>
    <w:uiPriority w:val="9"/>
    <w:rsid w:val="001A718B"/>
    <w:rPr>
      <w:rFonts w:ascii="Open Sans SemiBold" w:hAnsi="Open Sans SemiBold" w:cs="Open Sans SemiBold"/>
      <w:b/>
      <w:bCs/>
      <w:color w:val="7192BB"/>
      <w:sz w:val="28"/>
      <w:szCs w:val="28"/>
    </w:rPr>
  </w:style>
  <w:style w:type="character" w:customStyle="1" w:styleId="Title2">
    <w:name w:val="Title2"/>
    <w:basedOn w:val="DefaultParagraphFont"/>
    <w:rsid w:val="00045CE5"/>
  </w:style>
  <w:style w:type="character" w:customStyle="1" w:styleId="Heading5Char">
    <w:name w:val="Heading 5 Char"/>
    <w:basedOn w:val="DefaultParagraphFont"/>
    <w:link w:val="Heading5"/>
    <w:uiPriority w:val="9"/>
    <w:rsid w:val="008154B1"/>
    <w:rPr>
      <w:rFonts w:asciiTheme="majorHAnsi" w:eastAsiaTheme="majorEastAsia" w:hAnsiTheme="majorHAnsi" w:cstheme="majorBidi"/>
      <w:color w:val="2E74B5" w:themeColor="accent1" w:themeShade="BF"/>
    </w:rPr>
  </w:style>
  <w:style w:type="character" w:customStyle="1" w:styleId="Heading1Char">
    <w:name w:val="Heading 1 Char"/>
    <w:basedOn w:val="DefaultParagraphFont"/>
    <w:link w:val="Heading1"/>
    <w:uiPriority w:val="9"/>
    <w:rsid w:val="00D51352"/>
    <w:rPr>
      <w:rFonts w:ascii="Open Sans Light" w:hAnsi="Open Sans Light" w:cs="Open Sans Light"/>
      <w:sz w:val="48"/>
      <w:szCs w:val="48"/>
    </w:rPr>
  </w:style>
  <w:style w:type="paragraph" w:styleId="TOCHeading">
    <w:name w:val="TOC Heading"/>
    <w:basedOn w:val="Heading1"/>
    <w:next w:val="Normal"/>
    <w:link w:val="TOCHeadingChar"/>
    <w:uiPriority w:val="39"/>
    <w:unhideWhenUsed/>
    <w:qFormat/>
    <w:rsid w:val="001B6FE4"/>
    <w:pPr>
      <w:spacing w:line="259" w:lineRule="auto"/>
      <w:outlineLvl w:val="9"/>
    </w:pPr>
  </w:style>
  <w:style w:type="paragraph" w:styleId="TOC2">
    <w:name w:val="toc 2"/>
    <w:basedOn w:val="Normal"/>
    <w:next w:val="Normal"/>
    <w:autoRedefine/>
    <w:uiPriority w:val="39"/>
    <w:unhideWhenUsed/>
    <w:rsid w:val="005E4D24"/>
    <w:pPr>
      <w:spacing w:after="100"/>
      <w:ind w:left="216"/>
    </w:pPr>
    <w:rPr>
      <w:rFonts w:ascii="Ebrima" w:eastAsiaTheme="minorEastAsia" w:hAnsi="Ebrima" w:cs="Times New Roman"/>
      <w:sz w:val="20"/>
      <w:szCs w:val="20"/>
    </w:rPr>
  </w:style>
  <w:style w:type="paragraph" w:styleId="TOC1">
    <w:name w:val="toc 1"/>
    <w:basedOn w:val="Normal"/>
    <w:next w:val="Normal"/>
    <w:autoRedefine/>
    <w:uiPriority w:val="39"/>
    <w:unhideWhenUsed/>
    <w:rsid w:val="009B6782"/>
    <w:pPr>
      <w:tabs>
        <w:tab w:val="right" w:leader="dot" w:pos="10070"/>
      </w:tabs>
      <w:spacing w:before="240" w:line="276" w:lineRule="auto"/>
    </w:pPr>
    <w:rPr>
      <w:rFonts w:ascii="Open Sans SemiBold" w:eastAsiaTheme="minorEastAsia" w:hAnsi="Open Sans SemiBold" w:cs="Open Sans SemiBold"/>
      <w:b/>
      <w:bCs/>
      <w:noProof/>
      <w:color w:val="000F42"/>
    </w:rPr>
  </w:style>
  <w:style w:type="paragraph" w:styleId="TOC3">
    <w:name w:val="toc 3"/>
    <w:basedOn w:val="Normal"/>
    <w:next w:val="Normal"/>
    <w:autoRedefine/>
    <w:uiPriority w:val="39"/>
    <w:unhideWhenUsed/>
    <w:rsid w:val="001B6FE4"/>
    <w:pPr>
      <w:spacing w:after="100"/>
      <w:ind w:left="446"/>
    </w:pPr>
    <w:rPr>
      <w:rFonts w:ascii="Ebrima" w:eastAsiaTheme="minorEastAsia" w:hAnsi="Ebrima" w:cs="Times New Roman"/>
      <w:sz w:val="20"/>
      <w:szCs w:val="20"/>
    </w:rPr>
  </w:style>
  <w:style w:type="character" w:styleId="CommentReference">
    <w:name w:val="annotation reference"/>
    <w:basedOn w:val="DefaultParagraphFont"/>
    <w:uiPriority w:val="99"/>
    <w:semiHidden/>
    <w:unhideWhenUsed/>
    <w:rsid w:val="0033151E"/>
    <w:rPr>
      <w:sz w:val="16"/>
      <w:szCs w:val="16"/>
    </w:rPr>
  </w:style>
  <w:style w:type="paragraph" w:styleId="CommentText">
    <w:name w:val="annotation text"/>
    <w:basedOn w:val="Normal"/>
    <w:link w:val="CommentTextChar"/>
    <w:uiPriority w:val="99"/>
    <w:semiHidden/>
    <w:unhideWhenUsed/>
    <w:rsid w:val="0033151E"/>
    <w:rPr>
      <w:sz w:val="20"/>
      <w:szCs w:val="20"/>
    </w:rPr>
  </w:style>
  <w:style w:type="character" w:customStyle="1" w:styleId="CommentTextChar">
    <w:name w:val="Comment Text Char"/>
    <w:basedOn w:val="DefaultParagraphFont"/>
    <w:link w:val="CommentText"/>
    <w:uiPriority w:val="99"/>
    <w:semiHidden/>
    <w:rsid w:val="0033151E"/>
    <w:rPr>
      <w:sz w:val="20"/>
      <w:szCs w:val="20"/>
    </w:rPr>
  </w:style>
  <w:style w:type="paragraph" w:styleId="CommentSubject">
    <w:name w:val="annotation subject"/>
    <w:basedOn w:val="CommentText"/>
    <w:next w:val="CommentText"/>
    <w:link w:val="CommentSubjectChar"/>
    <w:uiPriority w:val="99"/>
    <w:semiHidden/>
    <w:unhideWhenUsed/>
    <w:rsid w:val="0033151E"/>
    <w:rPr>
      <w:b/>
      <w:bCs/>
    </w:rPr>
  </w:style>
  <w:style w:type="character" w:customStyle="1" w:styleId="CommentSubjectChar">
    <w:name w:val="Comment Subject Char"/>
    <w:basedOn w:val="CommentTextChar"/>
    <w:link w:val="CommentSubject"/>
    <w:uiPriority w:val="99"/>
    <w:semiHidden/>
    <w:rsid w:val="0033151E"/>
    <w:rPr>
      <w:b/>
      <w:bCs/>
      <w:sz w:val="20"/>
      <w:szCs w:val="20"/>
    </w:rPr>
  </w:style>
  <w:style w:type="paragraph" w:customStyle="1" w:styleId="SectionHeading0">
    <w:name w:val="SectionHeading"/>
    <w:basedOn w:val="Normal"/>
    <w:link w:val="SectionHeadingChar"/>
    <w:rsid w:val="00E556BC"/>
    <w:pPr>
      <w:pBdr>
        <w:bottom w:val="single" w:sz="8" w:space="1" w:color="auto"/>
      </w:pBdr>
    </w:pPr>
    <w:rPr>
      <w:rFonts w:ascii="Open Sans SemiBold" w:hAnsi="Open Sans SemiBold" w:cs="Open Sans SemiBold"/>
      <w:b/>
      <w:bCs/>
      <w:color w:val="7192BB"/>
      <w:sz w:val="28"/>
      <w:szCs w:val="28"/>
    </w:rPr>
  </w:style>
  <w:style w:type="paragraph" w:customStyle="1" w:styleId="BodyText">
    <w:name w:val="BodyText"/>
    <w:basedOn w:val="NormalWeb"/>
    <w:link w:val="BodyTextChar"/>
    <w:rsid w:val="00E556BC"/>
    <w:pPr>
      <w:spacing w:before="0" w:beforeAutospacing="0"/>
    </w:pPr>
    <w:rPr>
      <w:rFonts w:ascii="Open Sans Light" w:hAnsi="Open Sans Light" w:cs="Open Sans Light"/>
      <w:sz w:val="22"/>
      <w:szCs w:val="22"/>
    </w:rPr>
  </w:style>
  <w:style w:type="character" w:customStyle="1" w:styleId="SectionHeadingChar">
    <w:name w:val="SectionHeading Char"/>
    <w:basedOn w:val="DefaultParagraphFont"/>
    <w:link w:val="SectionHeading0"/>
    <w:rsid w:val="00E556BC"/>
    <w:rPr>
      <w:rFonts w:ascii="Open Sans SemiBold" w:hAnsi="Open Sans SemiBold" w:cs="Open Sans SemiBold"/>
      <w:b/>
      <w:bCs/>
      <w:color w:val="7192BB"/>
      <w:sz w:val="28"/>
      <w:szCs w:val="28"/>
    </w:rPr>
  </w:style>
  <w:style w:type="paragraph" w:customStyle="1" w:styleId="ListYTC">
    <w:name w:val="List YTC"/>
    <w:basedOn w:val="Normal"/>
    <w:link w:val="ListYTCChar"/>
    <w:qFormat/>
    <w:rsid w:val="00C137D2"/>
    <w:pPr>
      <w:spacing w:after="120"/>
    </w:pPr>
    <w:rPr>
      <w:rFonts w:ascii="Open Sans Light" w:hAnsi="Open Sans Light" w:cs="Open Sans Light"/>
    </w:rPr>
  </w:style>
  <w:style w:type="character" w:customStyle="1" w:styleId="NormalWebChar">
    <w:name w:val="Normal (Web) Char"/>
    <w:basedOn w:val="DefaultParagraphFont"/>
    <w:link w:val="NormalWeb"/>
    <w:uiPriority w:val="99"/>
    <w:rsid w:val="00E556BC"/>
    <w:rPr>
      <w:rFonts w:ascii="Times New Roman" w:eastAsia="Times New Roman" w:hAnsi="Times New Roman" w:cs="Times New Roman"/>
      <w:sz w:val="24"/>
      <w:szCs w:val="24"/>
    </w:rPr>
  </w:style>
  <w:style w:type="character" w:customStyle="1" w:styleId="BodyTextChar">
    <w:name w:val="BodyText Char"/>
    <w:basedOn w:val="NormalWebChar"/>
    <w:link w:val="BodyText"/>
    <w:rsid w:val="00E556BC"/>
    <w:rPr>
      <w:rFonts w:ascii="Open Sans Light" w:eastAsia="Times New Roman" w:hAnsi="Open Sans Light" w:cs="Open Sans Light"/>
      <w:sz w:val="24"/>
      <w:szCs w:val="24"/>
    </w:rPr>
  </w:style>
  <w:style w:type="paragraph" w:customStyle="1" w:styleId="SectionHeading">
    <w:name w:val="Section Heading"/>
    <w:basedOn w:val="SectionHeading0"/>
    <w:link w:val="SectionHeadingChar0"/>
    <w:qFormat/>
    <w:rsid w:val="00B9102A"/>
    <w:pPr>
      <w:pBdr>
        <w:bottom w:val="none" w:sz="0" w:space="0" w:color="auto"/>
      </w:pBdr>
      <w:spacing w:line="276" w:lineRule="auto"/>
    </w:pPr>
  </w:style>
  <w:style w:type="character" w:customStyle="1" w:styleId="ListYTCChar">
    <w:name w:val="List YTC Char"/>
    <w:basedOn w:val="DefaultParagraphFont"/>
    <w:link w:val="ListYTC"/>
    <w:rsid w:val="00C137D2"/>
    <w:rPr>
      <w:rFonts w:ascii="Open Sans Light" w:hAnsi="Open Sans Light" w:cs="Open Sans Light"/>
    </w:rPr>
  </w:style>
  <w:style w:type="paragraph" w:customStyle="1" w:styleId="BodyTextYTC">
    <w:name w:val="BodyText YTC"/>
    <w:basedOn w:val="BodyText"/>
    <w:link w:val="BodyTextYTCChar"/>
    <w:qFormat/>
    <w:rsid w:val="00C53874"/>
    <w:pPr>
      <w:spacing w:line="276" w:lineRule="auto"/>
    </w:pPr>
  </w:style>
  <w:style w:type="character" w:customStyle="1" w:styleId="SectionHeadingChar0">
    <w:name w:val="Section Heading Char"/>
    <w:basedOn w:val="SectionHeadingChar"/>
    <w:link w:val="SectionHeading"/>
    <w:rsid w:val="00B9102A"/>
    <w:rPr>
      <w:rFonts w:ascii="Open Sans SemiBold" w:hAnsi="Open Sans SemiBold" w:cs="Open Sans SemiBold"/>
      <w:b/>
      <w:bCs/>
      <w:color w:val="7192BB"/>
      <w:sz w:val="28"/>
      <w:szCs w:val="28"/>
    </w:rPr>
  </w:style>
  <w:style w:type="paragraph" w:customStyle="1" w:styleId="BulletedList">
    <w:name w:val="Bulleted List"/>
    <w:basedOn w:val="ListYTC"/>
    <w:link w:val="BulletedListChar"/>
    <w:qFormat/>
    <w:rsid w:val="00B9102A"/>
    <w:pPr>
      <w:numPr>
        <w:numId w:val="2"/>
      </w:numPr>
    </w:pPr>
  </w:style>
  <w:style w:type="character" w:customStyle="1" w:styleId="BodyTextYTCChar">
    <w:name w:val="BodyText YTC Char"/>
    <w:basedOn w:val="BodyTextChar"/>
    <w:link w:val="BodyTextYTC"/>
    <w:rsid w:val="00C53874"/>
    <w:rPr>
      <w:rFonts w:ascii="Open Sans Light" w:eastAsia="Times New Roman" w:hAnsi="Open Sans Light" w:cs="Open Sans Light"/>
      <w:sz w:val="24"/>
      <w:szCs w:val="24"/>
    </w:rPr>
  </w:style>
  <w:style w:type="paragraph" w:customStyle="1" w:styleId="NumberedListYTC">
    <w:name w:val="Numbered List YTC"/>
    <w:basedOn w:val="BulletedList"/>
    <w:link w:val="NumberedListYTCChar"/>
    <w:qFormat/>
    <w:rsid w:val="00B9102A"/>
    <w:pPr>
      <w:numPr>
        <w:numId w:val="3"/>
      </w:numPr>
    </w:pPr>
  </w:style>
  <w:style w:type="character" w:customStyle="1" w:styleId="BulletedListChar">
    <w:name w:val="Bulleted List Char"/>
    <w:basedOn w:val="ListYTCChar"/>
    <w:link w:val="BulletedList"/>
    <w:rsid w:val="00B9102A"/>
    <w:rPr>
      <w:rFonts w:ascii="Open Sans Light" w:hAnsi="Open Sans Light" w:cs="Open Sans Light"/>
    </w:rPr>
  </w:style>
  <w:style w:type="paragraph" w:customStyle="1" w:styleId="ChapterHeading">
    <w:name w:val="Chapter Heading"/>
    <w:basedOn w:val="SectionHeading"/>
    <w:link w:val="ChapterHeadingChar"/>
    <w:qFormat/>
    <w:rsid w:val="00F83AFB"/>
    <w:pPr>
      <w:spacing w:line="240" w:lineRule="auto"/>
      <w:jc w:val="center"/>
    </w:pPr>
    <w:rPr>
      <w:rFonts w:ascii="Open Sans Light" w:hAnsi="Open Sans Light" w:cs="Open Sans Light"/>
      <w:b w:val="0"/>
      <w:bCs w:val="0"/>
      <w:color w:val="auto"/>
      <w:sz w:val="48"/>
      <w:szCs w:val="48"/>
    </w:rPr>
  </w:style>
  <w:style w:type="character" w:customStyle="1" w:styleId="NumberedListYTCChar">
    <w:name w:val="Numbered List YTC Char"/>
    <w:basedOn w:val="BulletedListChar"/>
    <w:link w:val="NumberedListYTC"/>
    <w:rsid w:val="00B9102A"/>
    <w:rPr>
      <w:rFonts w:ascii="Open Sans Light" w:hAnsi="Open Sans Light" w:cs="Open Sans Light"/>
    </w:rPr>
  </w:style>
  <w:style w:type="character" w:customStyle="1" w:styleId="ChapterHeadingChar">
    <w:name w:val="Chapter Heading Char"/>
    <w:basedOn w:val="SectionHeadingChar0"/>
    <w:link w:val="ChapterHeading"/>
    <w:rsid w:val="00F83AFB"/>
    <w:rPr>
      <w:rFonts w:ascii="Open Sans Light" w:hAnsi="Open Sans Light" w:cs="Open Sans Light"/>
      <w:b w:val="0"/>
      <w:bCs w:val="0"/>
      <w:color w:val="7192BB"/>
      <w:sz w:val="48"/>
      <w:szCs w:val="48"/>
    </w:rPr>
  </w:style>
  <w:style w:type="paragraph" w:styleId="BodyText0">
    <w:name w:val="Body Text"/>
    <w:basedOn w:val="Normal"/>
    <w:link w:val="BodyTextChar0"/>
    <w:uiPriority w:val="1"/>
    <w:qFormat/>
    <w:rsid w:val="00836F3A"/>
    <w:pPr>
      <w:widowControl w:val="0"/>
      <w:autoSpaceDE w:val="0"/>
      <w:autoSpaceDN w:val="0"/>
    </w:pPr>
    <w:rPr>
      <w:rFonts w:ascii="OpenSans-Light" w:eastAsia="OpenSans-Light" w:hAnsi="OpenSans-Light" w:cs="OpenSans-Light"/>
      <w:sz w:val="27"/>
      <w:szCs w:val="27"/>
    </w:rPr>
  </w:style>
  <w:style w:type="character" w:customStyle="1" w:styleId="BodyTextChar0">
    <w:name w:val="Body Text Char"/>
    <w:basedOn w:val="DefaultParagraphFont"/>
    <w:link w:val="BodyText0"/>
    <w:uiPriority w:val="1"/>
    <w:rsid w:val="00836F3A"/>
    <w:rPr>
      <w:rFonts w:ascii="OpenSans-Light" w:eastAsia="OpenSans-Light" w:hAnsi="OpenSans-Light" w:cs="OpenSans-Light"/>
      <w:sz w:val="27"/>
      <w:szCs w:val="27"/>
    </w:rPr>
  </w:style>
  <w:style w:type="paragraph" w:styleId="Title">
    <w:name w:val="Title"/>
    <w:basedOn w:val="Normal"/>
    <w:link w:val="TitleChar"/>
    <w:uiPriority w:val="10"/>
    <w:qFormat/>
    <w:rsid w:val="00836F3A"/>
    <w:pPr>
      <w:widowControl w:val="0"/>
      <w:autoSpaceDE w:val="0"/>
      <w:autoSpaceDN w:val="0"/>
      <w:spacing w:before="68"/>
      <w:ind w:left="966" w:right="2765"/>
    </w:pPr>
    <w:rPr>
      <w:rFonts w:ascii="OpenSans-Light" w:eastAsia="OpenSans-Light" w:hAnsi="OpenSans-Light" w:cs="OpenSans-Light"/>
      <w:sz w:val="52"/>
      <w:szCs w:val="52"/>
    </w:rPr>
  </w:style>
  <w:style w:type="character" w:customStyle="1" w:styleId="TitleChar">
    <w:name w:val="Title Char"/>
    <w:basedOn w:val="DefaultParagraphFont"/>
    <w:link w:val="Title"/>
    <w:uiPriority w:val="10"/>
    <w:rsid w:val="00836F3A"/>
    <w:rPr>
      <w:rFonts w:ascii="OpenSans-Light" w:eastAsia="OpenSans-Light" w:hAnsi="OpenSans-Light" w:cs="OpenSans-Light"/>
      <w:sz w:val="52"/>
      <w:szCs w:val="52"/>
    </w:rPr>
  </w:style>
  <w:style w:type="table" w:styleId="TableGrid">
    <w:name w:val="Table Grid"/>
    <w:basedOn w:val="TableNormal"/>
    <w:uiPriority w:val="39"/>
    <w:rsid w:val="00541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ssonTitle">
    <w:name w:val="Lesson Title"/>
    <w:basedOn w:val="ChapterHeading"/>
    <w:link w:val="LessonTitleChar"/>
    <w:autoRedefine/>
    <w:qFormat/>
    <w:rsid w:val="00D51352"/>
    <w:pPr>
      <w:pBdr>
        <w:top w:val="single" w:sz="4" w:space="1" w:color="auto"/>
        <w:bottom w:val="single" w:sz="4" w:space="1" w:color="auto"/>
      </w:pBdr>
      <w:spacing w:line="276" w:lineRule="auto"/>
    </w:pPr>
  </w:style>
  <w:style w:type="paragraph" w:customStyle="1" w:styleId="AssessmentLists">
    <w:name w:val="Assessment Lists"/>
    <w:basedOn w:val="ListParagraph"/>
    <w:link w:val="AssessmentListsChar"/>
    <w:qFormat/>
    <w:rsid w:val="00453311"/>
    <w:pPr>
      <w:numPr>
        <w:numId w:val="1"/>
      </w:numPr>
    </w:pPr>
    <w:rPr>
      <w:rFonts w:ascii="Open Sans Light" w:hAnsi="Open Sans Light" w:cs="Open Sans Light"/>
    </w:rPr>
  </w:style>
  <w:style w:type="character" w:customStyle="1" w:styleId="LessonTitleChar">
    <w:name w:val="Lesson Title Char"/>
    <w:basedOn w:val="ChapterHeadingChar"/>
    <w:link w:val="LessonTitle"/>
    <w:rsid w:val="00D51352"/>
    <w:rPr>
      <w:rFonts w:ascii="Open Sans Light" w:hAnsi="Open Sans Light" w:cs="Open Sans Light"/>
      <w:b w:val="0"/>
      <w:bCs w:val="0"/>
      <w:color w:val="7192BB"/>
      <w:sz w:val="48"/>
      <w:szCs w:val="48"/>
    </w:rPr>
  </w:style>
  <w:style w:type="character" w:customStyle="1" w:styleId="ListParagraphChar">
    <w:name w:val="List Paragraph Char"/>
    <w:basedOn w:val="DefaultParagraphFont"/>
    <w:link w:val="ListParagraph"/>
    <w:uiPriority w:val="34"/>
    <w:rsid w:val="00453311"/>
  </w:style>
  <w:style w:type="character" w:customStyle="1" w:styleId="AssessmentListsChar">
    <w:name w:val="Assessment Lists Char"/>
    <w:basedOn w:val="ListParagraphChar"/>
    <w:link w:val="AssessmentLists"/>
    <w:rsid w:val="00453311"/>
    <w:rPr>
      <w:rFonts w:ascii="Open Sans Light" w:hAnsi="Open Sans Light" w:cs="Open Sans Light"/>
    </w:rPr>
  </w:style>
  <w:style w:type="paragraph" w:customStyle="1" w:styleId="TOC2ndsection">
    <w:name w:val="TOC 2nd section"/>
    <w:basedOn w:val="Normal"/>
    <w:link w:val="TOC2ndsectionChar"/>
    <w:qFormat/>
    <w:rsid w:val="00D873AA"/>
    <w:pPr>
      <w:keepNext/>
      <w:keepLines/>
      <w:spacing w:before="120" w:line="276" w:lineRule="auto"/>
      <w:ind w:left="446"/>
    </w:pPr>
    <w:rPr>
      <w:rFonts w:ascii="Open Sans Light" w:eastAsiaTheme="majorEastAsia" w:hAnsi="Open Sans Light" w:cs="Open Sans Light"/>
      <w:b/>
      <w:bCs/>
      <w:color w:val="7192BB"/>
    </w:rPr>
  </w:style>
  <w:style w:type="character" w:customStyle="1" w:styleId="TOCHeadingChar">
    <w:name w:val="TOC Heading Char"/>
    <w:basedOn w:val="Heading1Char"/>
    <w:link w:val="TOCHeading"/>
    <w:uiPriority w:val="39"/>
    <w:rsid w:val="00D873AA"/>
    <w:rPr>
      <w:rFonts w:ascii="Open Sans Light" w:hAnsi="Open Sans Light" w:cs="Open Sans Light"/>
      <w:sz w:val="48"/>
      <w:szCs w:val="48"/>
    </w:rPr>
  </w:style>
  <w:style w:type="paragraph" w:customStyle="1" w:styleId="TOCsection">
    <w:name w:val="TOC section"/>
    <w:basedOn w:val="TOC1"/>
    <w:link w:val="TOCsectionChar"/>
    <w:qFormat/>
    <w:rsid w:val="00D873AA"/>
    <w:rPr>
      <w:rFonts w:ascii="Open Sans Light" w:hAnsi="Open Sans Light" w:cs="Open Sans Light"/>
      <w:b w:val="0"/>
      <w:bCs w:val="0"/>
      <w:color w:val="6D6E71"/>
    </w:rPr>
  </w:style>
  <w:style w:type="character" w:customStyle="1" w:styleId="TOC2ndsectionChar">
    <w:name w:val="TOC 2nd section Char"/>
    <w:basedOn w:val="DefaultParagraphFont"/>
    <w:link w:val="TOC2ndsection"/>
    <w:rsid w:val="00D873AA"/>
    <w:rPr>
      <w:rFonts w:ascii="Open Sans Light" w:eastAsiaTheme="majorEastAsia" w:hAnsi="Open Sans Light" w:cs="Open Sans Light"/>
      <w:b/>
      <w:bCs/>
      <w:color w:val="7192BB"/>
    </w:rPr>
  </w:style>
  <w:style w:type="character" w:customStyle="1" w:styleId="TOCsectionChar">
    <w:name w:val="TOC section Char"/>
    <w:basedOn w:val="DefaultParagraphFont"/>
    <w:link w:val="TOCsection"/>
    <w:rsid w:val="00D873AA"/>
    <w:rPr>
      <w:rFonts w:ascii="Open Sans Light" w:eastAsiaTheme="minorEastAsia" w:hAnsi="Open Sans Light" w:cs="Open Sans Light"/>
      <w:b/>
      <w:bCs/>
      <w:color w:val="6D6E71"/>
    </w:rPr>
  </w:style>
  <w:style w:type="paragraph" w:customStyle="1" w:styleId="bodytextytc0">
    <w:name w:val="bodytextytc"/>
    <w:basedOn w:val="Normal"/>
    <w:rsid w:val="00AB2F1B"/>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65B4C"/>
    <w:rPr>
      <w:color w:val="954F72" w:themeColor="followedHyperlink"/>
      <w:u w:val="single"/>
    </w:rPr>
  </w:style>
  <w:style w:type="paragraph" w:customStyle="1" w:styleId="BEVHeading2">
    <w:name w:val="BEV Heading2"/>
    <w:basedOn w:val="SectionHeading"/>
    <w:link w:val="BEVHeading2Char"/>
    <w:qFormat/>
    <w:rsid w:val="00FA43EE"/>
    <w:pPr>
      <w:spacing w:before="240"/>
      <w:jc w:val="center"/>
    </w:pPr>
    <w:rPr>
      <w:b w:val="0"/>
      <w:bCs w:val="0"/>
      <w:color w:val="323E4F"/>
      <w:sz w:val="36"/>
      <w:szCs w:val="36"/>
    </w:rPr>
  </w:style>
  <w:style w:type="character" w:customStyle="1" w:styleId="BEVHeading2Char">
    <w:name w:val="BEV Heading2 Char"/>
    <w:basedOn w:val="SectionHeadingChar0"/>
    <w:link w:val="BEVHeading2"/>
    <w:rsid w:val="00FA43EE"/>
    <w:rPr>
      <w:rFonts w:ascii="Open Sans SemiBold" w:hAnsi="Open Sans SemiBold" w:cs="Open Sans SemiBold"/>
      <w:b w:val="0"/>
      <w:bCs w:val="0"/>
      <w:color w:val="323E4F"/>
      <w:sz w:val="36"/>
      <w:szCs w:val="36"/>
    </w:rPr>
  </w:style>
  <w:style w:type="paragraph" w:styleId="Quote">
    <w:name w:val="Quote"/>
    <w:basedOn w:val="Normal"/>
    <w:next w:val="Normal"/>
    <w:link w:val="QuoteChar"/>
    <w:uiPriority w:val="29"/>
    <w:qFormat/>
    <w:rsid w:val="000F128A"/>
    <w:pPr>
      <w:spacing w:before="200" w:after="160"/>
      <w:ind w:left="864" w:right="864"/>
      <w:jc w:val="both"/>
    </w:pPr>
    <w:rPr>
      <w:rFonts w:ascii="Open Sans Light" w:hAnsi="Open Sans Light"/>
      <w:i/>
      <w:iCs/>
    </w:rPr>
  </w:style>
  <w:style w:type="character" w:customStyle="1" w:styleId="QuoteChar">
    <w:name w:val="Quote Char"/>
    <w:basedOn w:val="DefaultParagraphFont"/>
    <w:link w:val="Quote"/>
    <w:uiPriority w:val="29"/>
    <w:rsid w:val="000F128A"/>
    <w:rPr>
      <w:rFonts w:ascii="Open Sans Light" w:hAnsi="Open Sans Light"/>
      <w:i/>
      <w:iCs/>
    </w:rPr>
  </w:style>
  <w:style w:type="paragraph" w:styleId="IntenseQuote">
    <w:name w:val="Intense Quote"/>
    <w:basedOn w:val="Normal"/>
    <w:next w:val="Normal"/>
    <w:link w:val="IntenseQuoteChar"/>
    <w:uiPriority w:val="30"/>
    <w:qFormat/>
    <w:rsid w:val="00D1145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1145B"/>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505">
      <w:bodyDiv w:val="1"/>
      <w:marLeft w:val="0"/>
      <w:marRight w:val="0"/>
      <w:marTop w:val="0"/>
      <w:marBottom w:val="0"/>
      <w:divBdr>
        <w:top w:val="none" w:sz="0" w:space="0" w:color="auto"/>
        <w:left w:val="none" w:sz="0" w:space="0" w:color="auto"/>
        <w:bottom w:val="none" w:sz="0" w:space="0" w:color="auto"/>
        <w:right w:val="none" w:sz="0" w:space="0" w:color="auto"/>
      </w:divBdr>
    </w:div>
    <w:div w:id="27073741">
      <w:bodyDiv w:val="1"/>
      <w:marLeft w:val="0"/>
      <w:marRight w:val="0"/>
      <w:marTop w:val="0"/>
      <w:marBottom w:val="0"/>
      <w:divBdr>
        <w:top w:val="none" w:sz="0" w:space="0" w:color="auto"/>
        <w:left w:val="none" w:sz="0" w:space="0" w:color="auto"/>
        <w:bottom w:val="none" w:sz="0" w:space="0" w:color="auto"/>
        <w:right w:val="none" w:sz="0" w:space="0" w:color="auto"/>
      </w:divBdr>
    </w:div>
    <w:div w:id="27612433">
      <w:bodyDiv w:val="1"/>
      <w:marLeft w:val="0"/>
      <w:marRight w:val="0"/>
      <w:marTop w:val="0"/>
      <w:marBottom w:val="0"/>
      <w:divBdr>
        <w:top w:val="none" w:sz="0" w:space="0" w:color="auto"/>
        <w:left w:val="none" w:sz="0" w:space="0" w:color="auto"/>
        <w:bottom w:val="none" w:sz="0" w:space="0" w:color="auto"/>
        <w:right w:val="none" w:sz="0" w:space="0" w:color="auto"/>
      </w:divBdr>
    </w:div>
    <w:div w:id="27997012">
      <w:bodyDiv w:val="1"/>
      <w:marLeft w:val="0"/>
      <w:marRight w:val="0"/>
      <w:marTop w:val="0"/>
      <w:marBottom w:val="0"/>
      <w:divBdr>
        <w:top w:val="none" w:sz="0" w:space="0" w:color="auto"/>
        <w:left w:val="none" w:sz="0" w:space="0" w:color="auto"/>
        <w:bottom w:val="none" w:sz="0" w:space="0" w:color="auto"/>
        <w:right w:val="none" w:sz="0" w:space="0" w:color="auto"/>
      </w:divBdr>
    </w:div>
    <w:div w:id="35129131">
      <w:bodyDiv w:val="1"/>
      <w:marLeft w:val="0"/>
      <w:marRight w:val="0"/>
      <w:marTop w:val="0"/>
      <w:marBottom w:val="0"/>
      <w:divBdr>
        <w:top w:val="none" w:sz="0" w:space="0" w:color="auto"/>
        <w:left w:val="none" w:sz="0" w:space="0" w:color="auto"/>
        <w:bottom w:val="none" w:sz="0" w:space="0" w:color="auto"/>
        <w:right w:val="none" w:sz="0" w:space="0" w:color="auto"/>
      </w:divBdr>
      <w:divsChild>
        <w:div w:id="1151407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157624">
      <w:bodyDiv w:val="1"/>
      <w:marLeft w:val="0"/>
      <w:marRight w:val="0"/>
      <w:marTop w:val="0"/>
      <w:marBottom w:val="0"/>
      <w:divBdr>
        <w:top w:val="none" w:sz="0" w:space="0" w:color="auto"/>
        <w:left w:val="none" w:sz="0" w:space="0" w:color="auto"/>
        <w:bottom w:val="none" w:sz="0" w:space="0" w:color="auto"/>
        <w:right w:val="none" w:sz="0" w:space="0" w:color="auto"/>
      </w:divBdr>
    </w:div>
    <w:div w:id="41641232">
      <w:bodyDiv w:val="1"/>
      <w:marLeft w:val="0"/>
      <w:marRight w:val="0"/>
      <w:marTop w:val="0"/>
      <w:marBottom w:val="0"/>
      <w:divBdr>
        <w:top w:val="none" w:sz="0" w:space="0" w:color="auto"/>
        <w:left w:val="none" w:sz="0" w:space="0" w:color="auto"/>
        <w:bottom w:val="none" w:sz="0" w:space="0" w:color="auto"/>
        <w:right w:val="none" w:sz="0" w:space="0" w:color="auto"/>
      </w:divBdr>
    </w:div>
    <w:div w:id="51655916">
      <w:bodyDiv w:val="1"/>
      <w:marLeft w:val="0"/>
      <w:marRight w:val="0"/>
      <w:marTop w:val="0"/>
      <w:marBottom w:val="0"/>
      <w:divBdr>
        <w:top w:val="none" w:sz="0" w:space="0" w:color="auto"/>
        <w:left w:val="none" w:sz="0" w:space="0" w:color="auto"/>
        <w:bottom w:val="none" w:sz="0" w:space="0" w:color="auto"/>
        <w:right w:val="none" w:sz="0" w:space="0" w:color="auto"/>
      </w:divBdr>
    </w:div>
    <w:div w:id="59599855">
      <w:bodyDiv w:val="1"/>
      <w:marLeft w:val="0"/>
      <w:marRight w:val="0"/>
      <w:marTop w:val="0"/>
      <w:marBottom w:val="0"/>
      <w:divBdr>
        <w:top w:val="none" w:sz="0" w:space="0" w:color="auto"/>
        <w:left w:val="none" w:sz="0" w:space="0" w:color="auto"/>
        <w:bottom w:val="none" w:sz="0" w:space="0" w:color="auto"/>
        <w:right w:val="none" w:sz="0" w:space="0" w:color="auto"/>
      </w:divBdr>
    </w:div>
    <w:div w:id="72436784">
      <w:bodyDiv w:val="1"/>
      <w:marLeft w:val="0"/>
      <w:marRight w:val="0"/>
      <w:marTop w:val="0"/>
      <w:marBottom w:val="0"/>
      <w:divBdr>
        <w:top w:val="none" w:sz="0" w:space="0" w:color="auto"/>
        <w:left w:val="none" w:sz="0" w:space="0" w:color="auto"/>
        <w:bottom w:val="none" w:sz="0" w:space="0" w:color="auto"/>
        <w:right w:val="none" w:sz="0" w:space="0" w:color="auto"/>
      </w:divBdr>
    </w:div>
    <w:div w:id="75443572">
      <w:bodyDiv w:val="1"/>
      <w:marLeft w:val="0"/>
      <w:marRight w:val="0"/>
      <w:marTop w:val="0"/>
      <w:marBottom w:val="0"/>
      <w:divBdr>
        <w:top w:val="none" w:sz="0" w:space="0" w:color="auto"/>
        <w:left w:val="none" w:sz="0" w:space="0" w:color="auto"/>
        <w:bottom w:val="none" w:sz="0" w:space="0" w:color="auto"/>
        <w:right w:val="none" w:sz="0" w:space="0" w:color="auto"/>
      </w:divBdr>
    </w:div>
    <w:div w:id="93288745">
      <w:bodyDiv w:val="1"/>
      <w:marLeft w:val="0"/>
      <w:marRight w:val="0"/>
      <w:marTop w:val="0"/>
      <w:marBottom w:val="0"/>
      <w:divBdr>
        <w:top w:val="none" w:sz="0" w:space="0" w:color="auto"/>
        <w:left w:val="none" w:sz="0" w:space="0" w:color="auto"/>
        <w:bottom w:val="none" w:sz="0" w:space="0" w:color="auto"/>
        <w:right w:val="none" w:sz="0" w:space="0" w:color="auto"/>
      </w:divBdr>
    </w:div>
    <w:div w:id="103548395">
      <w:bodyDiv w:val="1"/>
      <w:marLeft w:val="0"/>
      <w:marRight w:val="0"/>
      <w:marTop w:val="0"/>
      <w:marBottom w:val="0"/>
      <w:divBdr>
        <w:top w:val="none" w:sz="0" w:space="0" w:color="auto"/>
        <w:left w:val="none" w:sz="0" w:space="0" w:color="auto"/>
        <w:bottom w:val="none" w:sz="0" w:space="0" w:color="auto"/>
        <w:right w:val="none" w:sz="0" w:space="0" w:color="auto"/>
      </w:divBdr>
    </w:div>
    <w:div w:id="108940971">
      <w:bodyDiv w:val="1"/>
      <w:marLeft w:val="0"/>
      <w:marRight w:val="0"/>
      <w:marTop w:val="0"/>
      <w:marBottom w:val="0"/>
      <w:divBdr>
        <w:top w:val="none" w:sz="0" w:space="0" w:color="auto"/>
        <w:left w:val="none" w:sz="0" w:space="0" w:color="auto"/>
        <w:bottom w:val="none" w:sz="0" w:space="0" w:color="auto"/>
        <w:right w:val="none" w:sz="0" w:space="0" w:color="auto"/>
      </w:divBdr>
    </w:div>
    <w:div w:id="109670996">
      <w:bodyDiv w:val="1"/>
      <w:marLeft w:val="0"/>
      <w:marRight w:val="0"/>
      <w:marTop w:val="0"/>
      <w:marBottom w:val="0"/>
      <w:divBdr>
        <w:top w:val="none" w:sz="0" w:space="0" w:color="auto"/>
        <w:left w:val="none" w:sz="0" w:space="0" w:color="auto"/>
        <w:bottom w:val="none" w:sz="0" w:space="0" w:color="auto"/>
        <w:right w:val="none" w:sz="0" w:space="0" w:color="auto"/>
      </w:divBdr>
    </w:div>
    <w:div w:id="119609991">
      <w:bodyDiv w:val="1"/>
      <w:marLeft w:val="0"/>
      <w:marRight w:val="0"/>
      <w:marTop w:val="0"/>
      <w:marBottom w:val="0"/>
      <w:divBdr>
        <w:top w:val="none" w:sz="0" w:space="0" w:color="auto"/>
        <w:left w:val="none" w:sz="0" w:space="0" w:color="auto"/>
        <w:bottom w:val="none" w:sz="0" w:space="0" w:color="auto"/>
        <w:right w:val="none" w:sz="0" w:space="0" w:color="auto"/>
      </w:divBdr>
    </w:div>
    <w:div w:id="138890633">
      <w:bodyDiv w:val="1"/>
      <w:marLeft w:val="0"/>
      <w:marRight w:val="0"/>
      <w:marTop w:val="0"/>
      <w:marBottom w:val="0"/>
      <w:divBdr>
        <w:top w:val="none" w:sz="0" w:space="0" w:color="auto"/>
        <w:left w:val="none" w:sz="0" w:space="0" w:color="auto"/>
        <w:bottom w:val="none" w:sz="0" w:space="0" w:color="auto"/>
        <w:right w:val="none" w:sz="0" w:space="0" w:color="auto"/>
      </w:divBdr>
      <w:divsChild>
        <w:div w:id="14395678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583907">
      <w:bodyDiv w:val="1"/>
      <w:marLeft w:val="0"/>
      <w:marRight w:val="0"/>
      <w:marTop w:val="0"/>
      <w:marBottom w:val="0"/>
      <w:divBdr>
        <w:top w:val="none" w:sz="0" w:space="0" w:color="auto"/>
        <w:left w:val="none" w:sz="0" w:space="0" w:color="auto"/>
        <w:bottom w:val="none" w:sz="0" w:space="0" w:color="auto"/>
        <w:right w:val="none" w:sz="0" w:space="0" w:color="auto"/>
      </w:divBdr>
    </w:div>
    <w:div w:id="145978882">
      <w:bodyDiv w:val="1"/>
      <w:marLeft w:val="0"/>
      <w:marRight w:val="0"/>
      <w:marTop w:val="0"/>
      <w:marBottom w:val="0"/>
      <w:divBdr>
        <w:top w:val="none" w:sz="0" w:space="0" w:color="auto"/>
        <w:left w:val="none" w:sz="0" w:space="0" w:color="auto"/>
        <w:bottom w:val="none" w:sz="0" w:space="0" w:color="auto"/>
        <w:right w:val="none" w:sz="0" w:space="0" w:color="auto"/>
      </w:divBdr>
    </w:div>
    <w:div w:id="166558604">
      <w:bodyDiv w:val="1"/>
      <w:marLeft w:val="0"/>
      <w:marRight w:val="0"/>
      <w:marTop w:val="0"/>
      <w:marBottom w:val="0"/>
      <w:divBdr>
        <w:top w:val="none" w:sz="0" w:space="0" w:color="auto"/>
        <w:left w:val="none" w:sz="0" w:space="0" w:color="auto"/>
        <w:bottom w:val="none" w:sz="0" w:space="0" w:color="auto"/>
        <w:right w:val="none" w:sz="0" w:space="0" w:color="auto"/>
      </w:divBdr>
    </w:div>
    <w:div w:id="169176645">
      <w:bodyDiv w:val="1"/>
      <w:marLeft w:val="0"/>
      <w:marRight w:val="0"/>
      <w:marTop w:val="0"/>
      <w:marBottom w:val="0"/>
      <w:divBdr>
        <w:top w:val="none" w:sz="0" w:space="0" w:color="auto"/>
        <w:left w:val="none" w:sz="0" w:space="0" w:color="auto"/>
        <w:bottom w:val="none" w:sz="0" w:space="0" w:color="auto"/>
        <w:right w:val="none" w:sz="0" w:space="0" w:color="auto"/>
      </w:divBdr>
    </w:div>
    <w:div w:id="172033192">
      <w:bodyDiv w:val="1"/>
      <w:marLeft w:val="0"/>
      <w:marRight w:val="0"/>
      <w:marTop w:val="0"/>
      <w:marBottom w:val="0"/>
      <w:divBdr>
        <w:top w:val="none" w:sz="0" w:space="0" w:color="auto"/>
        <w:left w:val="none" w:sz="0" w:space="0" w:color="auto"/>
        <w:bottom w:val="none" w:sz="0" w:space="0" w:color="auto"/>
        <w:right w:val="none" w:sz="0" w:space="0" w:color="auto"/>
      </w:divBdr>
      <w:divsChild>
        <w:div w:id="17116828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34982">
      <w:bodyDiv w:val="1"/>
      <w:marLeft w:val="0"/>
      <w:marRight w:val="0"/>
      <w:marTop w:val="0"/>
      <w:marBottom w:val="0"/>
      <w:divBdr>
        <w:top w:val="none" w:sz="0" w:space="0" w:color="auto"/>
        <w:left w:val="none" w:sz="0" w:space="0" w:color="auto"/>
        <w:bottom w:val="none" w:sz="0" w:space="0" w:color="auto"/>
        <w:right w:val="none" w:sz="0" w:space="0" w:color="auto"/>
      </w:divBdr>
    </w:div>
    <w:div w:id="177158496">
      <w:bodyDiv w:val="1"/>
      <w:marLeft w:val="0"/>
      <w:marRight w:val="0"/>
      <w:marTop w:val="0"/>
      <w:marBottom w:val="0"/>
      <w:divBdr>
        <w:top w:val="none" w:sz="0" w:space="0" w:color="auto"/>
        <w:left w:val="none" w:sz="0" w:space="0" w:color="auto"/>
        <w:bottom w:val="none" w:sz="0" w:space="0" w:color="auto"/>
        <w:right w:val="none" w:sz="0" w:space="0" w:color="auto"/>
      </w:divBdr>
      <w:divsChild>
        <w:div w:id="460657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352562">
      <w:bodyDiv w:val="1"/>
      <w:marLeft w:val="0"/>
      <w:marRight w:val="0"/>
      <w:marTop w:val="0"/>
      <w:marBottom w:val="0"/>
      <w:divBdr>
        <w:top w:val="none" w:sz="0" w:space="0" w:color="auto"/>
        <w:left w:val="none" w:sz="0" w:space="0" w:color="auto"/>
        <w:bottom w:val="none" w:sz="0" w:space="0" w:color="auto"/>
        <w:right w:val="none" w:sz="0" w:space="0" w:color="auto"/>
      </w:divBdr>
      <w:divsChild>
        <w:div w:id="685332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373292">
      <w:bodyDiv w:val="1"/>
      <w:marLeft w:val="0"/>
      <w:marRight w:val="0"/>
      <w:marTop w:val="0"/>
      <w:marBottom w:val="0"/>
      <w:divBdr>
        <w:top w:val="none" w:sz="0" w:space="0" w:color="auto"/>
        <w:left w:val="none" w:sz="0" w:space="0" w:color="auto"/>
        <w:bottom w:val="none" w:sz="0" w:space="0" w:color="auto"/>
        <w:right w:val="none" w:sz="0" w:space="0" w:color="auto"/>
      </w:divBdr>
    </w:div>
    <w:div w:id="187572356">
      <w:bodyDiv w:val="1"/>
      <w:marLeft w:val="0"/>
      <w:marRight w:val="0"/>
      <w:marTop w:val="0"/>
      <w:marBottom w:val="0"/>
      <w:divBdr>
        <w:top w:val="none" w:sz="0" w:space="0" w:color="auto"/>
        <w:left w:val="none" w:sz="0" w:space="0" w:color="auto"/>
        <w:bottom w:val="none" w:sz="0" w:space="0" w:color="auto"/>
        <w:right w:val="none" w:sz="0" w:space="0" w:color="auto"/>
      </w:divBdr>
    </w:div>
    <w:div w:id="188838301">
      <w:bodyDiv w:val="1"/>
      <w:marLeft w:val="0"/>
      <w:marRight w:val="0"/>
      <w:marTop w:val="0"/>
      <w:marBottom w:val="0"/>
      <w:divBdr>
        <w:top w:val="none" w:sz="0" w:space="0" w:color="auto"/>
        <w:left w:val="none" w:sz="0" w:space="0" w:color="auto"/>
        <w:bottom w:val="none" w:sz="0" w:space="0" w:color="auto"/>
        <w:right w:val="none" w:sz="0" w:space="0" w:color="auto"/>
      </w:divBdr>
      <w:divsChild>
        <w:div w:id="2082265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916068">
      <w:bodyDiv w:val="1"/>
      <w:marLeft w:val="0"/>
      <w:marRight w:val="0"/>
      <w:marTop w:val="0"/>
      <w:marBottom w:val="0"/>
      <w:divBdr>
        <w:top w:val="none" w:sz="0" w:space="0" w:color="auto"/>
        <w:left w:val="none" w:sz="0" w:space="0" w:color="auto"/>
        <w:bottom w:val="none" w:sz="0" w:space="0" w:color="auto"/>
        <w:right w:val="none" w:sz="0" w:space="0" w:color="auto"/>
      </w:divBdr>
    </w:div>
    <w:div w:id="195580883">
      <w:bodyDiv w:val="1"/>
      <w:marLeft w:val="0"/>
      <w:marRight w:val="0"/>
      <w:marTop w:val="0"/>
      <w:marBottom w:val="0"/>
      <w:divBdr>
        <w:top w:val="none" w:sz="0" w:space="0" w:color="auto"/>
        <w:left w:val="none" w:sz="0" w:space="0" w:color="auto"/>
        <w:bottom w:val="none" w:sz="0" w:space="0" w:color="auto"/>
        <w:right w:val="none" w:sz="0" w:space="0" w:color="auto"/>
      </w:divBdr>
    </w:div>
    <w:div w:id="231544941">
      <w:bodyDiv w:val="1"/>
      <w:marLeft w:val="0"/>
      <w:marRight w:val="0"/>
      <w:marTop w:val="0"/>
      <w:marBottom w:val="0"/>
      <w:divBdr>
        <w:top w:val="none" w:sz="0" w:space="0" w:color="auto"/>
        <w:left w:val="none" w:sz="0" w:space="0" w:color="auto"/>
        <w:bottom w:val="none" w:sz="0" w:space="0" w:color="auto"/>
        <w:right w:val="none" w:sz="0" w:space="0" w:color="auto"/>
      </w:divBdr>
    </w:div>
    <w:div w:id="239872879">
      <w:bodyDiv w:val="1"/>
      <w:marLeft w:val="0"/>
      <w:marRight w:val="0"/>
      <w:marTop w:val="0"/>
      <w:marBottom w:val="0"/>
      <w:divBdr>
        <w:top w:val="none" w:sz="0" w:space="0" w:color="auto"/>
        <w:left w:val="none" w:sz="0" w:space="0" w:color="auto"/>
        <w:bottom w:val="none" w:sz="0" w:space="0" w:color="auto"/>
        <w:right w:val="none" w:sz="0" w:space="0" w:color="auto"/>
      </w:divBdr>
    </w:div>
    <w:div w:id="257367609">
      <w:bodyDiv w:val="1"/>
      <w:marLeft w:val="0"/>
      <w:marRight w:val="0"/>
      <w:marTop w:val="0"/>
      <w:marBottom w:val="0"/>
      <w:divBdr>
        <w:top w:val="none" w:sz="0" w:space="0" w:color="auto"/>
        <w:left w:val="none" w:sz="0" w:space="0" w:color="auto"/>
        <w:bottom w:val="none" w:sz="0" w:space="0" w:color="auto"/>
        <w:right w:val="none" w:sz="0" w:space="0" w:color="auto"/>
      </w:divBdr>
    </w:div>
    <w:div w:id="265356943">
      <w:bodyDiv w:val="1"/>
      <w:marLeft w:val="0"/>
      <w:marRight w:val="0"/>
      <w:marTop w:val="0"/>
      <w:marBottom w:val="0"/>
      <w:divBdr>
        <w:top w:val="none" w:sz="0" w:space="0" w:color="auto"/>
        <w:left w:val="none" w:sz="0" w:space="0" w:color="auto"/>
        <w:bottom w:val="none" w:sz="0" w:space="0" w:color="auto"/>
        <w:right w:val="none" w:sz="0" w:space="0" w:color="auto"/>
      </w:divBdr>
    </w:div>
    <w:div w:id="277107632">
      <w:bodyDiv w:val="1"/>
      <w:marLeft w:val="0"/>
      <w:marRight w:val="0"/>
      <w:marTop w:val="0"/>
      <w:marBottom w:val="0"/>
      <w:divBdr>
        <w:top w:val="none" w:sz="0" w:space="0" w:color="auto"/>
        <w:left w:val="none" w:sz="0" w:space="0" w:color="auto"/>
        <w:bottom w:val="none" w:sz="0" w:space="0" w:color="auto"/>
        <w:right w:val="none" w:sz="0" w:space="0" w:color="auto"/>
      </w:divBdr>
    </w:div>
    <w:div w:id="288165246">
      <w:bodyDiv w:val="1"/>
      <w:marLeft w:val="0"/>
      <w:marRight w:val="0"/>
      <w:marTop w:val="0"/>
      <w:marBottom w:val="0"/>
      <w:divBdr>
        <w:top w:val="none" w:sz="0" w:space="0" w:color="auto"/>
        <w:left w:val="none" w:sz="0" w:space="0" w:color="auto"/>
        <w:bottom w:val="none" w:sz="0" w:space="0" w:color="auto"/>
        <w:right w:val="none" w:sz="0" w:space="0" w:color="auto"/>
      </w:divBdr>
    </w:div>
    <w:div w:id="299190282">
      <w:bodyDiv w:val="1"/>
      <w:marLeft w:val="0"/>
      <w:marRight w:val="0"/>
      <w:marTop w:val="0"/>
      <w:marBottom w:val="0"/>
      <w:divBdr>
        <w:top w:val="none" w:sz="0" w:space="0" w:color="auto"/>
        <w:left w:val="none" w:sz="0" w:space="0" w:color="auto"/>
        <w:bottom w:val="none" w:sz="0" w:space="0" w:color="auto"/>
        <w:right w:val="none" w:sz="0" w:space="0" w:color="auto"/>
      </w:divBdr>
    </w:div>
    <w:div w:id="307244061">
      <w:bodyDiv w:val="1"/>
      <w:marLeft w:val="0"/>
      <w:marRight w:val="0"/>
      <w:marTop w:val="0"/>
      <w:marBottom w:val="0"/>
      <w:divBdr>
        <w:top w:val="none" w:sz="0" w:space="0" w:color="auto"/>
        <w:left w:val="none" w:sz="0" w:space="0" w:color="auto"/>
        <w:bottom w:val="none" w:sz="0" w:space="0" w:color="auto"/>
        <w:right w:val="none" w:sz="0" w:space="0" w:color="auto"/>
      </w:divBdr>
    </w:div>
    <w:div w:id="309209477">
      <w:bodyDiv w:val="1"/>
      <w:marLeft w:val="0"/>
      <w:marRight w:val="0"/>
      <w:marTop w:val="0"/>
      <w:marBottom w:val="0"/>
      <w:divBdr>
        <w:top w:val="none" w:sz="0" w:space="0" w:color="auto"/>
        <w:left w:val="none" w:sz="0" w:space="0" w:color="auto"/>
        <w:bottom w:val="none" w:sz="0" w:space="0" w:color="auto"/>
        <w:right w:val="none" w:sz="0" w:space="0" w:color="auto"/>
      </w:divBdr>
    </w:div>
    <w:div w:id="319119195">
      <w:bodyDiv w:val="1"/>
      <w:marLeft w:val="0"/>
      <w:marRight w:val="0"/>
      <w:marTop w:val="0"/>
      <w:marBottom w:val="0"/>
      <w:divBdr>
        <w:top w:val="none" w:sz="0" w:space="0" w:color="auto"/>
        <w:left w:val="none" w:sz="0" w:space="0" w:color="auto"/>
        <w:bottom w:val="none" w:sz="0" w:space="0" w:color="auto"/>
        <w:right w:val="none" w:sz="0" w:space="0" w:color="auto"/>
      </w:divBdr>
    </w:div>
    <w:div w:id="323701713">
      <w:bodyDiv w:val="1"/>
      <w:marLeft w:val="0"/>
      <w:marRight w:val="0"/>
      <w:marTop w:val="0"/>
      <w:marBottom w:val="0"/>
      <w:divBdr>
        <w:top w:val="none" w:sz="0" w:space="0" w:color="auto"/>
        <w:left w:val="none" w:sz="0" w:space="0" w:color="auto"/>
        <w:bottom w:val="none" w:sz="0" w:space="0" w:color="auto"/>
        <w:right w:val="none" w:sz="0" w:space="0" w:color="auto"/>
      </w:divBdr>
    </w:div>
    <w:div w:id="325863564">
      <w:bodyDiv w:val="1"/>
      <w:marLeft w:val="0"/>
      <w:marRight w:val="0"/>
      <w:marTop w:val="0"/>
      <w:marBottom w:val="0"/>
      <w:divBdr>
        <w:top w:val="none" w:sz="0" w:space="0" w:color="auto"/>
        <w:left w:val="none" w:sz="0" w:space="0" w:color="auto"/>
        <w:bottom w:val="none" w:sz="0" w:space="0" w:color="auto"/>
        <w:right w:val="none" w:sz="0" w:space="0" w:color="auto"/>
      </w:divBdr>
    </w:div>
    <w:div w:id="341975650">
      <w:bodyDiv w:val="1"/>
      <w:marLeft w:val="0"/>
      <w:marRight w:val="0"/>
      <w:marTop w:val="0"/>
      <w:marBottom w:val="0"/>
      <w:divBdr>
        <w:top w:val="none" w:sz="0" w:space="0" w:color="auto"/>
        <w:left w:val="none" w:sz="0" w:space="0" w:color="auto"/>
        <w:bottom w:val="none" w:sz="0" w:space="0" w:color="auto"/>
        <w:right w:val="none" w:sz="0" w:space="0" w:color="auto"/>
      </w:divBdr>
    </w:div>
    <w:div w:id="352927665">
      <w:bodyDiv w:val="1"/>
      <w:marLeft w:val="0"/>
      <w:marRight w:val="0"/>
      <w:marTop w:val="0"/>
      <w:marBottom w:val="0"/>
      <w:divBdr>
        <w:top w:val="none" w:sz="0" w:space="0" w:color="auto"/>
        <w:left w:val="none" w:sz="0" w:space="0" w:color="auto"/>
        <w:bottom w:val="none" w:sz="0" w:space="0" w:color="auto"/>
        <w:right w:val="none" w:sz="0" w:space="0" w:color="auto"/>
      </w:divBdr>
    </w:div>
    <w:div w:id="357893504">
      <w:bodyDiv w:val="1"/>
      <w:marLeft w:val="0"/>
      <w:marRight w:val="0"/>
      <w:marTop w:val="0"/>
      <w:marBottom w:val="0"/>
      <w:divBdr>
        <w:top w:val="none" w:sz="0" w:space="0" w:color="auto"/>
        <w:left w:val="none" w:sz="0" w:space="0" w:color="auto"/>
        <w:bottom w:val="none" w:sz="0" w:space="0" w:color="auto"/>
        <w:right w:val="none" w:sz="0" w:space="0" w:color="auto"/>
      </w:divBdr>
    </w:div>
    <w:div w:id="373121087">
      <w:bodyDiv w:val="1"/>
      <w:marLeft w:val="0"/>
      <w:marRight w:val="0"/>
      <w:marTop w:val="0"/>
      <w:marBottom w:val="0"/>
      <w:divBdr>
        <w:top w:val="none" w:sz="0" w:space="0" w:color="auto"/>
        <w:left w:val="none" w:sz="0" w:space="0" w:color="auto"/>
        <w:bottom w:val="none" w:sz="0" w:space="0" w:color="auto"/>
        <w:right w:val="none" w:sz="0" w:space="0" w:color="auto"/>
      </w:divBdr>
    </w:div>
    <w:div w:id="376853834">
      <w:bodyDiv w:val="1"/>
      <w:marLeft w:val="0"/>
      <w:marRight w:val="0"/>
      <w:marTop w:val="0"/>
      <w:marBottom w:val="0"/>
      <w:divBdr>
        <w:top w:val="none" w:sz="0" w:space="0" w:color="auto"/>
        <w:left w:val="none" w:sz="0" w:space="0" w:color="auto"/>
        <w:bottom w:val="none" w:sz="0" w:space="0" w:color="auto"/>
        <w:right w:val="none" w:sz="0" w:space="0" w:color="auto"/>
      </w:divBdr>
    </w:div>
    <w:div w:id="384452233">
      <w:bodyDiv w:val="1"/>
      <w:marLeft w:val="0"/>
      <w:marRight w:val="0"/>
      <w:marTop w:val="0"/>
      <w:marBottom w:val="0"/>
      <w:divBdr>
        <w:top w:val="none" w:sz="0" w:space="0" w:color="auto"/>
        <w:left w:val="none" w:sz="0" w:space="0" w:color="auto"/>
        <w:bottom w:val="none" w:sz="0" w:space="0" w:color="auto"/>
        <w:right w:val="none" w:sz="0" w:space="0" w:color="auto"/>
      </w:divBdr>
      <w:divsChild>
        <w:div w:id="387073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768842">
      <w:bodyDiv w:val="1"/>
      <w:marLeft w:val="0"/>
      <w:marRight w:val="0"/>
      <w:marTop w:val="0"/>
      <w:marBottom w:val="0"/>
      <w:divBdr>
        <w:top w:val="none" w:sz="0" w:space="0" w:color="auto"/>
        <w:left w:val="none" w:sz="0" w:space="0" w:color="auto"/>
        <w:bottom w:val="none" w:sz="0" w:space="0" w:color="auto"/>
        <w:right w:val="none" w:sz="0" w:space="0" w:color="auto"/>
      </w:divBdr>
    </w:div>
    <w:div w:id="394015536">
      <w:bodyDiv w:val="1"/>
      <w:marLeft w:val="0"/>
      <w:marRight w:val="0"/>
      <w:marTop w:val="0"/>
      <w:marBottom w:val="0"/>
      <w:divBdr>
        <w:top w:val="none" w:sz="0" w:space="0" w:color="auto"/>
        <w:left w:val="none" w:sz="0" w:space="0" w:color="auto"/>
        <w:bottom w:val="none" w:sz="0" w:space="0" w:color="auto"/>
        <w:right w:val="none" w:sz="0" w:space="0" w:color="auto"/>
      </w:divBdr>
    </w:div>
    <w:div w:id="401221784">
      <w:bodyDiv w:val="1"/>
      <w:marLeft w:val="0"/>
      <w:marRight w:val="0"/>
      <w:marTop w:val="0"/>
      <w:marBottom w:val="0"/>
      <w:divBdr>
        <w:top w:val="none" w:sz="0" w:space="0" w:color="auto"/>
        <w:left w:val="none" w:sz="0" w:space="0" w:color="auto"/>
        <w:bottom w:val="none" w:sz="0" w:space="0" w:color="auto"/>
        <w:right w:val="none" w:sz="0" w:space="0" w:color="auto"/>
      </w:divBdr>
    </w:div>
    <w:div w:id="403380059">
      <w:bodyDiv w:val="1"/>
      <w:marLeft w:val="0"/>
      <w:marRight w:val="0"/>
      <w:marTop w:val="0"/>
      <w:marBottom w:val="0"/>
      <w:divBdr>
        <w:top w:val="none" w:sz="0" w:space="0" w:color="auto"/>
        <w:left w:val="none" w:sz="0" w:space="0" w:color="auto"/>
        <w:bottom w:val="none" w:sz="0" w:space="0" w:color="auto"/>
        <w:right w:val="none" w:sz="0" w:space="0" w:color="auto"/>
      </w:divBdr>
    </w:div>
    <w:div w:id="422261553">
      <w:bodyDiv w:val="1"/>
      <w:marLeft w:val="0"/>
      <w:marRight w:val="0"/>
      <w:marTop w:val="0"/>
      <w:marBottom w:val="0"/>
      <w:divBdr>
        <w:top w:val="none" w:sz="0" w:space="0" w:color="auto"/>
        <w:left w:val="none" w:sz="0" w:space="0" w:color="auto"/>
        <w:bottom w:val="none" w:sz="0" w:space="0" w:color="auto"/>
        <w:right w:val="none" w:sz="0" w:space="0" w:color="auto"/>
      </w:divBdr>
    </w:div>
    <w:div w:id="441846304">
      <w:bodyDiv w:val="1"/>
      <w:marLeft w:val="0"/>
      <w:marRight w:val="0"/>
      <w:marTop w:val="0"/>
      <w:marBottom w:val="0"/>
      <w:divBdr>
        <w:top w:val="none" w:sz="0" w:space="0" w:color="auto"/>
        <w:left w:val="none" w:sz="0" w:space="0" w:color="auto"/>
        <w:bottom w:val="none" w:sz="0" w:space="0" w:color="auto"/>
        <w:right w:val="none" w:sz="0" w:space="0" w:color="auto"/>
      </w:divBdr>
    </w:div>
    <w:div w:id="452217480">
      <w:bodyDiv w:val="1"/>
      <w:marLeft w:val="0"/>
      <w:marRight w:val="0"/>
      <w:marTop w:val="0"/>
      <w:marBottom w:val="0"/>
      <w:divBdr>
        <w:top w:val="none" w:sz="0" w:space="0" w:color="auto"/>
        <w:left w:val="none" w:sz="0" w:space="0" w:color="auto"/>
        <w:bottom w:val="none" w:sz="0" w:space="0" w:color="auto"/>
        <w:right w:val="none" w:sz="0" w:space="0" w:color="auto"/>
      </w:divBdr>
    </w:div>
    <w:div w:id="459956426">
      <w:bodyDiv w:val="1"/>
      <w:marLeft w:val="0"/>
      <w:marRight w:val="0"/>
      <w:marTop w:val="0"/>
      <w:marBottom w:val="0"/>
      <w:divBdr>
        <w:top w:val="none" w:sz="0" w:space="0" w:color="auto"/>
        <w:left w:val="none" w:sz="0" w:space="0" w:color="auto"/>
        <w:bottom w:val="none" w:sz="0" w:space="0" w:color="auto"/>
        <w:right w:val="none" w:sz="0" w:space="0" w:color="auto"/>
      </w:divBdr>
    </w:div>
    <w:div w:id="497036257">
      <w:bodyDiv w:val="1"/>
      <w:marLeft w:val="0"/>
      <w:marRight w:val="0"/>
      <w:marTop w:val="0"/>
      <w:marBottom w:val="0"/>
      <w:divBdr>
        <w:top w:val="none" w:sz="0" w:space="0" w:color="auto"/>
        <w:left w:val="none" w:sz="0" w:space="0" w:color="auto"/>
        <w:bottom w:val="none" w:sz="0" w:space="0" w:color="auto"/>
        <w:right w:val="none" w:sz="0" w:space="0" w:color="auto"/>
      </w:divBdr>
    </w:div>
    <w:div w:id="498422824">
      <w:bodyDiv w:val="1"/>
      <w:marLeft w:val="0"/>
      <w:marRight w:val="0"/>
      <w:marTop w:val="0"/>
      <w:marBottom w:val="0"/>
      <w:divBdr>
        <w:top w:val="none" w:sz="0" w:space="0" w:color="auto"/>
        <w:left w:val="none" w:sz="0" w:space="0" w:color="auto"/>
        <w:bottom w:val="none" w:sz="0" w:space="0" w:color="auto"/>
        <w:right w:val="none" w:sz="0" w:space="0" w:color="auto"/>
      </w:divBdr>
      <w:divsChild>
        <w:div w:id="2136295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4787247">
      <w:bodyDiv w:val="1"/>
      <w:marLeft w:val="0"/>
      <w:marRight w:val="0"/>
      <w:marTop w:val="0"/>
      <w:marBottom w:val="0"/>
      <w:divBdr>
        <w:top w:val="none" w:sz="0" w:space="0" w:color="auto"/>
        <w:left w:val="none" w:sz="0" w:space="0" w:color="auto"/>
        <w:bottom w:val="none" w:sz="0" w:space="0" w:color="auto"/>
        <w:right w:val="none" w:sz="0" w:space="0" w:color="auto"/>
      </w:divBdr>
    </w:div>
    <w:div w:id="510799943">
      <w:bodyDiv w:val="1"/>
      <w:marLeft w:val="0"/>
      <w:marRight w:val="0"/>
      <w:marTop w:val="0"/>
      <w:marBottom w:val="0"/>
      <w:divBdr>
        <w:top w:val="none" w:sz="0" w:space="0" w:color="auto"/>
        <w:left w:val="none" w:sz="0" w:space="0" w:color="auto"/>
        <w:bottom w:val="none" w:sz="0" w:space="0" w:color="auto"/>
        <w:right w:val="none" w:sz="0" w:space="0" w:color="auto"/>
      </w:divBdr>
    </w:div>
    <w:div w:id="511185879">
      <w:bodyDiv w:val="1"/>
      <w:marLeft w:val="0"/>
      <w:marRight w:val="0"/>
      <w:marTop w:val="0"/>
      <w:marBottom w:val="0"/>
      <w:divBdr>
        <w:top w:val="none" w:sz="0" w:space="0" w:color="auto"/>
        <w:left w:val="none" w:sz="0" w:space="0" w:color="auto"/>
        <w:bottom w:val="none" w:sz="0" w:space="0" w:color="auto"/>
        <w:right w:val="none" w:sz="0" w:space="0" w:color="auto"/>
      </w:divBdr>
    </w:div>
    <w:div w:id="518280964">
      <w:bodyDiv w:val="1"/>
      <w:marLeft w:val="0"/>
      <w:marRight w:val="0"/>
      <w:marTop w:val="0"/>
      <w:marBottom w:val="0"/>
      <w:divBdr>
        <w:top w:val="none" w:sz="0" w:space="0" w:color="auto"/>
        <w:left w:val="none" w:sz="0" w:space="0" w:color="auto"/>
        <w:bottom w:val="none" w:sz="0" w:space="0" w:color="auto"/>
        <w:right w:val="none" w:sz="0" w:space="0" w:color="auto"/>
      </w:divBdr>
    </w:div>
    <w:div w:id="536355026">
      <w:bodyDiv w:val="1"/>
      <w:marLeft w:val="0"/>
      <w:marRight w:val="0"/>
      <w:marTop w:val="0"/>
      <w:marBottom w:val="0"/>
      <w:divBdr>
        <w:top w:val="none" w:sz="0" w:space="0" w:color="auto"/>
        <w:left w:val="none" w:sz="0" w:space="0" w:color="auto"/>
        <w:bottom w:val="none" w:sz="0" w:space="0" w:color="auto"/>
        <w:right w:val="none" w:sz="0" w:space="0" w:color="auto"/>
      </w:divBdr>
    </w:div>
    <w:div w:id="536429065">
      <w:bodyDiv w:val="1"/>
      <w:marLeft w:val="0"/>
      <w:marRight w:val="0"/>
      <w:marTop w:val="0"/>
      <w:marBottom w:val="0"/>
      <w:divBdr>
        <w:top w:val="none" w:sz="0" w:space="0" w:color="auto"/>
        <w:left w:val="none" w:sz="0" w:space="0" w:color="auto"/>
        <w:bottom w:val="none" w:sz="0" w:space="0" w:color="auto"/>
        <w:right w:val="none" w:sz="0" w:space="0" w:color="auto"/>
      </w:divBdr>
    </w:div>
    <w:div w:id="537470585">
      <w:bodyDiv w:val="1"/>
      <w:marLeft w:val="0"/>
      <w:marRight w:val="0"/>
      <w:marTop w:val="0"/>
      <w:marBottom w:val="0"/>
      <w:divBdr>
        <w:top w:val="none" w:sz="0" w:space="0" w:color="auto"/>
        <w:left w:val="none" w:sz="0" w:space="0" w:color="auto"/>
        <w:bottom w:val="none" w:sz="0" w:space="0" w:color="auto"/>
        <w:right w:val="none" w:sz="0" w:space="0" w:color="auto"/>
      </w:divBdr>
    </w:div>
    <w:div w:id="542837264">
      <w:bodyDiv w:val="1"/>
      <w:marLeft w:val="0"/>
      <w:marRight w:val="0"/>
      <w:marTop w:val="0"/>
      <w:marBottom w:val="0"/>
      <w:divBdr>
        <w:top w:val="none" w:sz="0" w:space="0" w:color="auto"/>
        <w:left w:val="none" w:sz="0" w:space="0" w:color="auto"/>
        <w:bottom w:val="none" w:sz="0" w:space="0" w:color="auto"/>
        <w:right w:val="none" w:sz="0" w:space="0" w:color="auto"/>
      </w:divBdr>
    </w:div>
    <w:div w:id="546380344">
      <w:bodyDiv w:val="1"/>
      <w:marLeft w:val="0"/>
      <w:marRight w:val="0"/>
      <w:marTop w:val="0"/>
      <w:marBottom w:val="0"/>
      <w:divBdr>
        <w:top w:val="none" w:sz="0" w:space="0" w:color="auto"/>
        <w:left w:val="none" w:sz="0" w:space="0" w:color="auto"/>
        <w:bottom w:val="none" w:sz="0" w:space="0" w:color="auto"/>
        <w:right w:val="none" w:sz="0" w:space="0" w:color="auto"/>
      </w:divBdr>
    </w:div>
    <w:div w:id="551581066">
      <w:bodyDiv w:val="1"/>
      <w:marLeft w:val="0"/>
      <w:marRight w:val="0"/>
      <w:marTop w:val="0"/>
      <w:marBottom w:val="0"/>
      <w:divBdr>
        <w:top w:val="none" w:sz="0" w:space="0" w:color="auto"/>
        <w:left w:val="none" w:sz="0" w:space="0" w:color="auto"/>
        <w:bottom w:val="none" w:sz="0" w:space="0" w:color="auto"/>
        <w:right w:val="none" w:sz="0" w:space="0" w:color="auto"/>
      </w:divBdr>
    </w:div>
    <w:div w:id="551892721">
      <w:bodyDiv w:val="1"/>
      <w:marLeft w:val="0"/>
      <w:marRight w:val="0"/>
      <w:marTop w:val="0"/>
      <w:marBottom w:val="0"/>
      <w:divBdr>
        <w:top w:val="none" w:sz="0" w:space="0" w:color="auto"/>
        <w:left w:val="none" w:sz="0" w:space="0" w:color="auto"/>
        <w:bottom w:val="none" w:sz="0" w:space="0" w:color="auto"/>
        <w:right w:val="none" w:sz="0" w:space="0" w:color="auto"/>
      </w:divBdr>
    </w:div>
    <w:div w:id="556286933">
      <w:bodyDiv w:val="1"/>
      <w:marLeft w:val="0"/>
      <w:marRight w:val="0"/>
      <w:marTop w:val="0"/>
      <w:marBottom w:val="0"/>
      <w:divBdr>
        <w:top w:val="none" w:sz="0" w:space="0" w:color="auto"/>
        <w:left w:val="none" w:sz="0" w:space="0" w:color="auto"/>
        <w:bottom w:val="none" w:sz="0" w:space="0" w:color="auto"/>
        <w:right w:val="none" w:sz="0" w:space="0" w:color="auto"/>
      </w:divBdr>
    </w:div>
    <w:div w:id="565803611">
      <w:bodyDiv w:val="1"/>
      <w:marLeft w:val="0"/>
      <w:marRight w:val="0"/>
      <w:marTop w:val="0"/>
      <w:marBottom w:val="0"/>
      <w:divBdr>
        <w:top w:val="none" w:sz="0" w:space="0" w:color="auto"/>
        <w:left w:val="none" w:sz="0" w:space="0" w:color="auto"/>
        <w:bottom w:val="none" w:sz="0" w:space="0" w:color="auto"/>
        <w:right w:val="none" w:sz="0" w:space="0" w:color="auto"/>
      </w:divBdr>
    </w:div>
    <w:div w:id="577598010">
      <w:bodyDiv w:val="1"/>
      <w:marLeft w:val="0"/>
      <w:marRight w:val="0"/>
      <w:marTop w:val="0"/>
      <w:marBottom w:val="0"/>
      <w:divBdr>
        <w:top w:val="none" w:sz="0" w:space="0" w:color="auto"/>
        <w:left w:val="none" w:sz="0" w:space="0" w:color="auto"/>
        <w:bottom w:val="none" w:sz="0" w:space="0" w:color="auto"/>
        <w:right w:val="none" w:sz="0" w:space="0" w:color="auto"/>
      </w:divBdr>
    </w:div>
    <w:div w:id="589235971">
      <w:bodyDiv w:val="1"/>
      <w:marLeft w:val="0"/>
      <w:marRight w:val="0"/>
      <w:marTop w:val="0"/>
      <w:marBottom w:val="0"/>
      <w:divBdr>
        <w:top w:val="none" w:sz="0" w:space="0" w:color="auto"/>
        <w:left w:val="none" w:sz="0" w:space="0" w:color="auto"/>
        <w:bottom w:val="none" w:sz="0" w:space="0" w:color="auto"/>
        <w:right w:val="none" w:sz="0" w:space="0" w:color="auto"/>
      </w:divBdr>
    </w:div>
    <w:div w:id="619536435">
      <w:bodyDiv w:val="1"/>
      <w:marLeft w:val="0"/>
      <w:marRight w:val="0"/>
      <w:marTop w:val="0"/>
      <w:marBottom w:val="0"/>
      <w:divBdr>
        <w:top w:val="none" w:sz="0" w:space="0" w:color="auto"/>
        <w:left w:val="none" w:sz="0" w:space="0" w:color="auto"/>
        <w:bottom w:val="none" w:sz="0" w:space="0" w:color="auto"/>
        <w:right w:val="none" w:sz="0" w:space="0" w:color="auto"/>
      </w:divBdr>
    </w:div>
    <w:div w:id="620573365">
      <w:bodyDiv w:val="1"/>
      <w:marLeft w:val="0"/>
      <w:marRight w:val="0"/>
      <w:marTop w:val="0"/>
      <w:marBottom w:val="0"/>
      <w:divBdr>
        <w:top w:val="none" w:sz="0" w:space="0" w:color="auto"/>
        <w:left w:val="none" w:sz="0" w:space="0" w:color="auto"/>
        <w:bottom w:val="none" w:sz="0" w:space="0" w:color="auto"/>
        <w:right w:val="none" w:sz="0" w:space="0" w:color="auto"/>
      </w:divBdr>
    </w:div>
    <w:div w:id="630942305">
      <w:bodyDiv w:val="1"/>
      <w:marLeft w:val="0"/>
      <w:marRight w:val="0"/>
      <w:marTop w:val="0"/>
      <w:marBottom w:val="0"/>
      <w:divBdr>
        <w:top w:val="none" w:sz="0" w:space="0" w:color="auto"/>
        <w:left w:val="none" w:sz="0" w:space="0" w:color="auto"/>
        <w:bottom w:val="none" w:sz="0" w:space="0" w:color="auto"/>
        <w:right w:val="none" w:sz="0" w:space="0" w:color="auto"/>
      </w:divBdr>
    </w:div>
    <w:div w:id="633415832">
      <w:bodyDiv w:val="1"/>
      <w:marLeft w:val="0"/>
      <w:marRight w:val="0"/>
      <w:marTop w:val="0"/>
      <w:marBottom w:val="0"/>
      <w:divBdr>
        <w:top w:val="none" w:sz="0" w:space="0" w:color="auto"/>
        <w:left w:val="none" w:sz="0" w:space="0" w:color="auto"/>
        <w:bottom w:val="none" w:sz="0" w:space="0" w:color="auto"/>
        <w:right w:val="none" w:sz="0" w:space="0" w:color="auto"/>
      </w:divBdr>
    </w:div>
    <w:div w:id="635525511">
      <w:bodyDiv w:val="1"/>
      <w:marLeft w:val="0"/>
      <w:marRight w:val="0"/>
      <w:marTop w:val="0"/>
      <w:marBottom w:val="0"/>
      <w:divBdr>
        <w:top w:val="none" w:sz="0" w:space="0" w:color="auto"/>
        <w:left w:val="none" w:sz="0" w:space="0" w:color="auto"/>
        <w:bottom w:val="none" w:sz="0" w:space="0" w:color="auto"/>
        <w:right w:val="none" w:sz="0" w:space="0" w:color="auto"/>
      </w:divBdr>
    </w:div>
    <w:div w:id="640112265">
      <w:bodyDiv w:val="1"/>
      <w:marLeft w:val="0"/>
      <w:marRight w:val="0"/>
      <w:marTop w:val="0"/>
      <w:marBottom w:val="0"/>
      <w:divBdr>
        <w:top w:val="none" w:sz="0" w:space="0" w:color="auto"/>
        <w:left w:val="none" w:sz="0" w:space="0" w:color="auto"/>
        <w:bottom w:val="none" w:sz="0" w:space="0" w:color="auto"/>
        <w:right w:val="none" w:sz="0" w:space="0" w:color="auto"/>
      </w:divBdr>
    </w:div>
    <w:div w:id="642125926">
      <w:bodyDiv w:val="1"/>
      <w:marLeft w:val="0"/>
      <w:marRight w:val="0"/>
      <w:marTop w:val="0"/>
      <w:marBottom w:val="0"/>
      <w:divBdr>
        <w:top w:val="none" w:sz="0" w:space="0" w:color="auto"/>
        <w:left w:val="none" w:sz="0" w:space="0" w:color="auto"/>
        <w:bottom w:val="none" w:sz="0" w:space="0" w:color="auto"/>
        <w:right w:val="none" w:sz="0" w:space="0" w:color="auto"/>
      </w:divBdr>
      <w:divsChild>
        <w:div w:id="291908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2471954">
      <w:bodyDiv w:val="1"/>
      <w:marLeft w:val="0"/>
      <w:marRight w:val="0"/>
      <w:marTop w:val="0"/>
      <w:marBottom w:val="0"/>
      <w:divBdr>
        <w:top w:val="none" w:sz="0" w:space="0" w:color="auto"/>
        <w:left w:val="none" w:sz="0" w:space="0" w:color="auto"/>
        <w:bottom w:val="none" w:sz="0" w:space="0" w:color="auto"/>
        <w:right w:val="none" w:sz="0" w:space="0" w:color="auto"/>
      </w:divBdr>
      <w:divsChild>
        <w:div w:id="10370482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3975451">
      <w:bodyDiv w:val="1"/>
      <w:marLeft w:val="0"/>
      <w:marRight w:val="0"/>
      <w:marTop w:val="0"/>
      <w:marBottom w:val="0"/>
      <w:divBdr>
        <w:top w:val="none" w:sz="0" w:space="0" w:color="auto"/>
        <w:left w:val="none" w:sz="0" w:space="0" w:color="auto"/>
        <w:bottom w:val="none" w:sz="0" w:space="0" w:color="auto"/>
        <w:right w:val="none" w:sz="0" w:space="0" w:color="auto"/>
      </w:divBdr>
    </w:div>
    <w:div w:id="648244020">
      <w:bodyDiv w:val="1"/>
      <w:marLeft w:val="0"/>
      <w:marRight w:val="0"/>
      <w:marTop w:val="0"/>
      <w:marBottom w:val="0"/>
      <w:divBdr>
        <w:top w:val="none" w:sz="0" w:space="0" w:color="auto"/>
        <w:left w:val="none" w:sz="0" w:space="0" w:color="auto"/>
        <w:bottom w:val="none" w:sz="0" w:space="0" w:color="auto"/>
        <w:right w:val="none" w:sz="0" w:space="0" w:color="auto"/>
      </w:divBdr>
    </w:div>
    <w:div w:id="650792652">
      <w:bodyDiv w:val="1"/>
      <w:marLeft w:val="0"/>
      <w:marRight w:val="0"/>
      <w:marTop w:val="0"/>
      <w:marBottom w:val="0"/>
      <w:divBdr>
        <w:top w:val="none" w:sz="0" w:space="0" w:color="auto"/>
        <w:left w:val="none" w:sz="0" w:space="0" w:color="auto"/>
        <w:bottom w:val="none" w:sz="0" w:space="0" w:color="auto"/>
        <w:right w:val="none" w:sz="0" w:space="0" w:color="auto"/>
      </w:divBdr>
    </w:div>
    <w:div w:id="662046327">
      <w:bodyDiv w:val="1"/>
      <w:marLeft w:val="0"/>
      <w:marRight w:val="0"/>
      <w:marTop w:val="0"/>
      <w:marBottom w:val="0"/>
      <w:divBdr>
        <w:top w:val="none" w:sz="0" w:space="0" w:color="auto"/>
        <w:left w:val="none" w:sz="0" w:space="0" w:color="auto"/>
        <w:bottom w:val="none" w:sz="0" w:space="0" w:color="auto"/>
        <w:right w:val="none" w:sz="0" w:space="0" w:color="auto"/>
      </w:divBdr>
    </w:div>
    <w:div w:id="668871913">
      <w:bodyDiv w:val="1"/>
      <w:marLeft w:val="0"/>
      <w:marRight w:val="0"/>
      <w:marTop w:val="0"/>
      <w:marBottom w:val="0"/>
      <w:divBdr>
        <w:top w:val="none" w:sz="0" w:space="0" w:color="auto"/>
        <w:left w:val="none" w:sz="0" w:space="0" w:color="auto"/>
        <w:bottom w:val="none" w:sz="0" w:space="0" w:color="auto"/>
        <w:right w:val="none" w:sz="0" w:space="0" w:color="auto"/>
      </w:divBdr>
    </w:div>
    <w:div w:id="670643426">
      <w:bodyDiv w:val="1"/>
      <w:marLeft w:val="0"/>
      <w:marRight w:val="0"/>
      <w:marTop w:val="0"/>
      <w:marBottom w:val="0"/>
      <w:divBdr>
        <w:top w:val="none" w:sz="0" w:space="0" w:color="auto"/>
        <w:left w:val="none" w:sz="0" w:space="0" w:color="auto"/>
        <w:bottom w:val="none" w:sz="0" w:space="0" w:color="auto"/>
        <w:right w:val="none" w:sz="0" w:space="0" w:color="auto"/>
      </w:divBdr>
    </w:div>
    <w:div w:id="678197709">
      <w:bodyDiv w:val="1"/>
      <w:marLeft w:val="0"/>
      <w:marRight w:val="0"/>
      <w:marTop w:val="0"/>
      <w:marBottom w:val="0"/>
      <w:divBdr>
        <w:top w:val="none" w:sz="0" w:space="0" w:color="auto"/>
        <w:left w:val="none" w:sz="0" w:space="0" w:color="auto"/>
        <w:bottom w:val="none" w:sz="0" w:space="0" w:color="auto"/>
        <w:right w:val="none" w:sz="0" w:space="0" w:color="auto"/>
      </w:divBdr>
    </w:div>
    <w:div w:id="680666141">
      <w:bodyDiv w:val="1"/>
      <w:marLeft w:val="0"/>
      <w:marRight w:val="0"/>
      <w:marTop w:val="0"/>
      <w:marBottom w:val="0"/>
      <w:divBdr>
        <w:top w:val="none" w:sz="0" w:space="0" w:color="auto"/>
        <w:left w:val="none" w:sz="0" w:space="0" w:color="auto"/>
        <w:bottom w:val="none" w:sz="0" w:space="0" w:color="auto"/>
        <w:right w:val="none" w:sz="0" w:space="0" w:color="auto"/>
      </w:divBdr>
    </w:div>
    <w:div w:id="690768056">
      <w:bodyDiv w:val="1"/>
      <w:marLeft w:val="0"/>
      <w:marRight w:val="0"/>
      <w:marTop w:val="0"/>
      <w:marBottom w:val="0"/>
      <w:divBdr>
        <w:top w:val="none" w:sz="0" w:space="0" w:color="auto"/>
        <w:left w:val="none" w:sz="0" w:space="0" w:color="auto"/>
        <w:bottom w:val="none" w:sz="0" w:space="0" w:color="auto"/>
        <w:right w:val="none" w:sz="0" w:space="0" w:color="auto"/>
      </w:divBdr>
      <w:divsChild>
        <w:div w:id="14848075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4312002">
      <w:bodyDiv w:val="1"/>
      <w:marLeft w:val="0"/>
      <w:marRight w:val="0"/>
      <w:marTop w:val="0"/>
      <w:marBottom w:val="0"/>
      <w:divBdr>
        <w:top w:val="none" w:sz="0" w:space="0" w:color="auto"/>
        <w:left w:val="none" w:sz="0" w:space="0" w:color="auto"/>
        <w:bottom w:val="none" w:sz="0" w:space="0" w:color="auto"/>
        <w:right w:val="none" w:sz="0" w:space="0" w:color="auto"/>
      </w:divBdr>
    </w:div>
    <w:div w:id="694889994">
      <w:bodyDiv w:val="1"/>
      <w:marLeft w:val="0"/>
      <w:marRight w:val="0"/>
      <w:marTop w:val="0"/>
      <w:marBottom w:val="0"/>
      <w:divBdr>
        <w:top w:val="none" w:sz="0" w:space="0" w:color="auto"/>
        <w:left w:val="none" w:sz="0" w:space="0" w:color="auto"/>
        <w:bottom w:val="none" w:sz="0" w:space="0" w:color="auto"/>
        <w:right w:val="none" w:sz="0" w:space="0" w:color="auto"/>
      </w:divBdr>
    </w:div>
    <w:div w:id="704208563">
      <w:bodyDiv w:val="1"/>
      <w:marLeft w:val="0"/>
      <w:marRight w:val="0"/>
      <w:marTop w:val="0"/>
      <w:marBottom w:val="0"/>
      <w:divBdr>
        <w:top w:val="none" w:sz="0" w:space="0" w:color="auto"/>
        <w:left w:val="none" w:sz="0" w:space="0" w:color="auto"/>
        <w:bottom w:val="none" w:sz="0" w:space="0" w:color="auto"/>
        <w:right w:val="none" w:sz="0" w:space="0" w:color="auto"/>
      </w:divBdr>
    </w:div>
    <w:div w:id="704870493">
      <w:bodyDiv w:val="1"/>
      <w:marLeft w:val="0"/>
      <w:marRight w:val="0"/>
      <w:marTop w:val="0"/>
      <w:marBottom w:val="0"/>
      <w:divBdr>
        <w:top w:val="none" w:sz="0" w:space="0" w:color="auto"/>
        <w:left w:val="none" w:sz="0" w:space="0" w:color="auto"/>
        <w:bottom w:val="none" w:sz="0" w:space="0" w:color="auto"/>
        <w:right w:val="none" w:sz="0" w:space="0" w:color="auto"/>
      </w:divBdr>
    </w:div>
    <w:div w:id="720442700">
      <w:bodyDiv w:val="1"/>
      <w:marLeft w:val="0"/>
      <w:marRight w:val="0"/>
      <w:marTop w:val="0"/>
      <w:marBottom w:val="0"/>
      <w:divBdr>
        <w:top w:val="none" w:sz="0" w:space="0" w:color="auto"/>
        <w:left w:val="none" w:sz="0" w:space="0" w:color="auto"/>
        <w:bottom w:val="none" w:sz="0" w:space="0" w:color="auto"/>
        <w:right w:val="none" w:sz="0" w:space="0" w:color="auto"/>
      </w:divBdr>
    </w:div>
    <w:div w:id="726878456">
      <w:bodyDiv w:val="1"/>
      <w:marLeft w:val="0"/>
      <w:marRight w:val="0"/>
      <w:marTop w:val="0"/>
      <w:marBottom w:val="0"/>
      <w:divBdr>
        <w:top w:val="none" w:sz="0" w:space="0" w:color="auto"/>
        <w:left w:val="none" w:sz="0" w:space="0" w:color="auto"/>
        <w:bottom w:val="none" w:sz="0" w:space="0" w:color="auto"/>
        <w:right w:val="none" w:sz="0" w:space="0" w:color="auto"/>
      </w:divBdr>
    </w:div>
    <w:div w:id="738478549">
      <w:bodyDiv w:val="1"/>
      <w:marLeft w:val="0"/>
      <w:marRight w:val="0"/>
      <w:marTop w:val="0"/>
      <w:marBottom w:val="0"/>
      <w:divBdr>
        <w:top w:val="none" w:sz="0" w:space="0" w:color="auto"/>
        <w:left w:val="none" w:sz="0" w:space="0" w:color="auto"/>
        <w:bottom w:val="none" w:sz="0" w:space="0" w:color="auto"/>
        <w:right w:val="none" w:sz="0" w:space="0" w:color="auto"/>
      </w:divBdr>
    </w:div>
    <w:div w:id="746851548">
      <w:bodyDiv w:val="1"/>
      <w:marLeft w:val="0"/>
      <w:marRight w:val="0"/>
      <w:marTop w:val="0"/>
      <w:marBottom w:val="0"/>
      <w:divBdr>
        <w:top w:val="none" w:sz="0" w:space="0" w:color="auto"/>
        <w:left w:val="none" w:sz="0" w:space="0" w:color="auto"/>
        <w:bottom w:val="none" w:sz="0" w:space="0" w:color="auto"/>
        <w:right w:val="none" w:sz="0" w:space="0" w:color="auto"/>
      </w:divBdr>
    </w:div>
    <w:div w:id="755252128">
      <w:bodyDiv w:val="1"/>
      <w:marLeft w:val="0"/>
      <w:marRight w:val="0"/>
      <w:marTop w:val="0"/>
      <w:marBottom w:val="0"/>
      <w:divBdr>
        <w:top w:val="none" w:sz="0" w:space="0" w:color="auto"/>
        <w:left w:val="none" w:sz="0" w:space="0" w:color="auto"/>
        <w:bottom w:val="none" w:sz="0" w:space="0" w:color="auto"/>
        <w:right w:val="none" w:sz="0" w:space="0" w:color="auto"/>
      </w:divBdr>
    </w:div>
    <w:div w:id="761531253">
      <w:bodyDiv w:val="1"/>
      <w:marLeft w:val="0"/>
      <w:marRight w:val="0"/>
      <w:marTop w:val="0"/>
      <w:marBottom w:val="0"/>
      <w:divBdr>
        <w:top w:val="none" w:sz="0" w:space="0" w:color="auto"/>
        <w:left w:val="none" w:sz="0" w:space="0" w:color="auto"/>
        <w:bottom w:val="none" w:sz="0" w:space="0" w:color="auto"/>
        <w:right w:val="none" w:sz="0" w:space="0" w:color="auto"/>
      </w:divBdr>
      <w:divsChild>
        <w:div w:id="147866660">
          <w:marLeft w:val="0"/>
          <w:marRight w:val="0"/>
          <w:marTop w:val="0"/>
          <w:marBottom w:val="0"/>
          <w:divBdr>
            <w:top w:val="none" w:sz="0" w:space="0" w:color="auto"/>
            <w:left w:val="none" w:sz="0" w:space="0" w:color="auto"/>
            <w:bottom w:val="none" w:sz="0" w:space="0" w:color="auto"/>
            <w:right w:val="none" w:sz="0" w:space="0" w:color="auto"/>
          </w:divBdr>
          <w:divsChild>
            <w:div w:id="382951921">
              <w:marLeft w:val="0"/>
              <w:marRight w:val="0"/>
              <w:marTop w:val="0"/>
              <w:marBottom w:val="0"/>
              <w:divBdr>
                <w:top w:val="none" w:sz="0" w:space="0" w:color="auto"/>
                <w:left w:val="none" w:sz="0" w:space="0" w:color="auto"/>
                <w:bottom w:val="none" w:sz="0" w:space="0" w:color="auto"/>
                <w:right w:val="none" w:sz="0" w:space="0" w:color="auto"/>
              </w:divBdr>
              <w:divsChild>
                <w:div w:id="169522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99784">
      <w:bodyDiv w:val="1"/>
      <w:marLeft w:val="0"/>
      <w:marRight w:val="0"/>
      <w:marTop w:val="0"/>
      <w:marBottom w:val="0"/>
      <w:divBdr>
        <w:top w:val="none" w:sz="0" w:space="0" w:color="auto"/>
        <w:left w:val="none" w:sz="0" w:space="0" w:color="auto"/>
        <w:bottom w:val="none" w:sz="0" w:space="0" w:color="auto"/>
        <w:right w:val="none" w:sz="0" w:space="0" w:color="auto"/>
      </w:divBdr>
    </w:div>
    <w:div w:id="780490917">
      <w:bodyDiv w:val="1"/>
      <w:marLeft w:val="0"/>
      <w:marRight w:val="0"/>
      <w:marTop w:val="0"/>
      <w:marBottom w:val="0"/>
      <w:divBdr>
        <w:top w:val="none" w:sz="0" w:space="0" w:color="auto"/>
        <w:left w:val="none" w:sz="0" w:space="0" w:color="auto"/>
        <w:bottom w:val="none" w:sz="0" w:space="0" w:color="auto"/>
        <w:right w:val="none" w:sz="0" w:space="0" w:color="auto"/>
      </w:divBdr>
    </w:div>
    <w:div w:id="784538309">
      <w:bodyDiv w:val="1"/>
      <w:marLeft w:val="0"/>
      <w:marRight w:val="0"/>
      <w:marTop w:val="0"/>
      <w:marBottom w:val="0"/>
      <w:divBdr>
        <w:top w:val="none" w:sz="0" w:space="0" w:color="auto"/>
        <w:left w:val="none" w:sz="0" w:space="0" w:color="auto"/>
        <w:bottom w:val="none" w:sz="0" w:space="0" w:color="auto"/>
        <w:right w:val="none" w:sz="0" w:space="0" w:color="auto"/>
      </w:divBdr>
    </w:div>
    <w:div w:id="786892445">
      <w:bodyDiv w:val="1"/>
      <w:marLeft w:val="0"/>
      <w:marRight w:val="0"/>
      <w:marTop w:val="0"/>
      <w:marBottom w:val="0"/>
      <w:divBdr>
        <w:top w:val="none" w:sz="0" w:space="0" w:color="auto"/>
        <w:left w:val="none" w:sz="0" w:space="0" w:color="auto"/>
        <w:bottom w:val="none" w:sz="0" w:space="0" w:color="auto"/>
        <w:right w:val="none" w:sz="0" w:space="0" w:color="auto"/>
      </w:divBdr>
    </w:div>
    <w:div w:id="793407164">
      <w:bodyDiv w:val="1"/>
      <w:marLeft w:val="0"/>
      <w:marRight w:val="0"/>
      <w:marTop w:val="0"/>
      <w:marBottom w:val="0"/>
      <w:divBdr>
        <w:top w:val="none" w:sz="0" w:space="0" w:color="auto"/>
        <w:left w:val="none" w:sz="0" w:space="0" w:color="auto"/>
        <w:bottom w:val="none" w:sz="0" w:space="0" w:color="auto"/>
        <w:right w:val="none" w:sz="0" w:space="0" w:color="auto"/>
      </w:divBdr>
    </w:div>
    <w:div w:id="793989501">
      <w:bodyDiv w:val="1"/>
      <w:marLeft w:val="0"/>
      <w:marRight w:val="0"/>
      <w:marTop w:val="0"/>
      <w:marBottom w:val="0"/>
      <w:divBdr>
        <w:top w:val="none" w:sz="0" w:space="0" w:color="auto"/>
        <w:left w:val="none" w:sz="0" w:space="0" w:color="auto"/>
        <w:bottom w:val="none" w:sz="0" w:space="0" w:color="auto"/>
        <w:right w:val="none" w:sz="0" w:space="0" w:color="auto"/>
      </w:divBdr>
    </w:div>
    <w:div w:id="797770193">
      <w:bodyDiv w:val="1"/>
      <w:marLeft w:val="0"/>
      <w:marRight w:val="0"/>
      <w:marTop w:val="0"/>
      <w:marBottom w:val="0"/>
      <w:divBdr>
        <w:top w:val="none" w:sz="0" w:space="0" w:color="auto"/>
        <w:left w:val="none" w:sz="0" w:space="0" w:color="auto"/>
        <w:bottom w:val="none" w:sz="0" w:space="0" w:color="auto"/>
        <w:right w:val="none" w:sz="0" w:space="0" w:color="auto"/>
      </w:divBdr>
    </w:div>
    <w:div w:id="812675880">
      <w:bodyDiv w:val="1"/>
      <w:marLeft w:val="0"/>
      <w:marRight w:val="0"/>
      <w:marTop w:val="0"/>
      <w:marBottom w:val="0"/>
      <w:divBdr>
        <w:top w:val="none" w:sz="0" w:space="0" w:color="auto"/>
        <w:left w:val="none" w:sz="0" w:space="0" w:color="auto"/>
        <w:bottom w:val="none" w:sz="0" w:space="0" w:color="auto"/>
        <w:right w:val="none" w:sz="0" w:space="0" w:color="auto"/>
      </w:divBdr>
    </w:div>
    <w:div w:id="823282129">
      <w:bodyDiv w:val="1"/>
      <w:marLeft w:val="0"/>
      <w:marRight w:val="0"/>
      <w:marTop w:val="0"/>
      <w:marBottom w:val="0"/>
      <w:divBdr>
        <w:top w:val="none" w:sz="0" w:space="0" w:color="auto"/>
        <w:left w:val="none" w:sz="0" w:space="0" w:color="auto"/>
        <w:bottom w:val="none" w:sz="0" w:space="0" w:color="auto"/>
        <w:right w:val="none" w:sz="0" w:space="0" w:color="auto"/>
      </w:divBdr>
      <w:divsChild>
        <w:div w:id="18689107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7399629">
      <w:bodyDiv w:val="1"/>
      <w:marLeft w:val="0"/>
      <w:marRight w:val="0"/>
      <w:marTop w:val="0"/>
      <w:marBottom w:val="0"/>
      <w:divBdr>
        <w:top w:val="none" w:sz="0" w:space="0" w:color="auto"/>
        <w:left w:val="none" w:sz="0" w:space="0" w:color="auto"/>
        <w:bottom w:val="none" w:sz="0" w:space="0" w:color="auto"/>
        <w:right w:val="none" w:sz="0" w:space="0" w:color="auto"/>
      </w:divBdr>
    </w:div>
    <w:div w:id="836765880">
      <w:bodyDiv w:val="1"/>
      <w:marLeft w:val="0"/>
      <w:marRight w:val="0"/>
      <w:marTop w:val="0"/>
      <w:marBottom w:val="0"/>
      <w:divBdr>
        <w:top w:val="none" w:sz="0" w:space="0" w:color="auto"/>
        <w:left w:val="none" w:sz="0" w:space="0" w:color="auto"/>
        <w:bottom w:val="none" w:sz="0" w:space="0" w:color="auto"/>
        <w:right w:val="none" w:sz="0" w:space="0" w:color="auto"/>
      </w:divBdr>
    </w:div>
    <w:div w:id="839546169">
      <w:bodyDiv w:val="1"/>
      <w:marLeft w:val="0"/>
      <w:marRight w:val="0"/>
      <w:marTop w:val="0"/>
      <w:marBottom w:val="0"/>
      <w:divBdr>
        <w:top w:val="none" w:sz="0" w:space="0" w:color="auto"/>
        <w:left w:val="none" w:sz="0" w:space="0" w:color="auto"/>
        <w:bottom w:val="none" w:sz="0" w:space="0" w:color="auto"/>
        <w:right w:val="none" w:sz="0" w:space="0" w:color="auto"/>
      </w:divBdr>
    </w:div>
    <w:div w:id="847063915">
      <w:bodyDiv w:val="1"/>
      <w:marLeft w:val="0"/>
      <w:marRight w:val="0"/>
      <w:marTop w:val="0"/>
      <w:marBottom w:val="0"/>
      <w:divBdr>
        <w:top w:val="none" w:sz="0" w:space="0" w:color="auto"/>
        <w:left w:val="none" w:sz="0" w:space="0" w:color="auto"/>
        <w:bottom w:val="none" w:sz="0" w:space="0" w:color="auto"/>
        <w:right w:val="none" w:sz="0" w:space="0" w:color="auto"/>
      </w:divBdr>
      <w:divsChild>
        <w:div w:id="20994493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476928">
      <w:bodyDiv w:val="1"/>
      <w:marLeft w:val="0"/>
      <w:marRight w:val="0"/>
      <w:marTop w:val="0"/>
      <w:marBottom w:val="0"/>
      <w:divBdr>
        <w:top w:val="none" w:sz="0" w:space="0" w:color="auto"/>
        <w:left w:val="none" w:sz="0" w:space="0" w:color="auto"/>
        <w:bottom w:val="none" w:sz="0" w:space="0" w:color="auto"/>
        <w:right w:val="none" w:sz="0" w:space="0" w:color="auto"/>
      </w:divBdr>
    </w:div>
    <w:div w:id="863324300">
      <w:bodyDiv w:val="1"/>
      <w:marLeft w:val="0"/>
      <w:marRight w:val="0"/>
      <w:marTop w:val="0"/>
      <w:marBottom w:val="0"/>
      <w:divBdr>
        <w:top w:val="none" w:sz="0" w:space="0" w:color="auto"/>
        <w:left w:val="none" w:sz="0" w:space="0" w:color="auto"/>
        <w:bottom w:val="none" w:sz="0" w:space="0" w:color="auto"/>
        <w:right w:val="none" w:sz="0" w:space="0" w:color="auto"/>
      </w:divBdr>
    </w:div>
    <w:div w:id="863707291">
      <w:bodyDiv w:val="1"/>
      <w:marLeft w:val="0"/>
      <w:marRight w:val="0"/>
      <w:marTop w:val="0"/>
      <w:marBottom w:val="0"/>
      <w:divBdr>
        <w:top w:val="none" w:sz="0" w:space="0" w:color="auto"/>
        <w:left w:val="none" w:sz="0" w:space="0" w:color="auto"/>
        <w:bottom w:val="none" w:sz="0" w:space="0" w:color="auto"/>
        <w:right w:val="none" w:sz="0" w:space="0" w:color="auto"/>
      </w:divBdr>
    </w:div>
    <w:div w:id="865603068">
      <w:bodyDiv w:val="1"/>
      <w:marLeft w:val="0"/>
      <w:marRight w:val="0"/>
      <w:marTop w:val="0"/>
      <w:marBottom w:val="0"/>
      <w:divBdr>
        <w:top w:val="none" w:sz="0" w:space="0" w:color="auto"/>
        <w:left w:val="none" w:sz="0" w:space="0" w:color="auto"/>
        <w:bottom w:val="none" w:sz="0" w:space="0" w:color="auto"/>
        <w:right w:val="none" w:sz="0" w:space="0" w:color="auto"/>
      </w:divBdr>
      <w:divsChild>
        <w:div w:id="1322850153">
          <w:marLeft w:val="0"/>
          <w:marRight w:val="0"/>
          <w:marTop w:val="0"/>
          <w:marBottom w:val="0"/>
          <w:divBdr>
            <w:top w:val="none" w:sz="0" w:space="0" w:color="auto"/>
            <w:left w:val="none" w:sz="0" w:space="0" w:color="auto"/>
            <w:bottom w:val="none" w:sz="0" w:space="0" w:color="auto"/>
            <w:right w:val="none" w:sz="0" w:space="0" w:color="auto"/>
          </w:divBdr>
          <w:divsChild>
            <w:div w:id="1954898155">
              <w:marLeft w:val="0"/>
              <w:marRight w:val="0"/>
              <w:marTop w:val="0"/>
              <w:marBottom w:val="0"/>
              <w:divBdr>
                <w:top w:val="none" w:sz="0" w:space="0" w:color="auto"/>
                <w:left w:val="none" w:sz="0" w:space="0" w:color="auto"/>
                <w:bottom w:val="none" w:sz="0" w:space="0" w:color="auto"/>
                <w:right w:val="none" w:sz="0" w:space="0" w:color="auto"/>
              </w:divBdr>
              <w:divsChild>
                <w:div w:id="212418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286750">
      <w:bodyDiv w:val="1"/>
      <w:marLeft w:val="0"/>
      <w:marRight w:val="0"/>
      <w:marTop w:val="0"/>
      <w:marBottom w:val="0"/>
      <w:divBdr>
        <w:top w:val="none" w:sz="0" w:space="0" w:color="auto"/>
        <w:left w:val="none" w:sz="0" w:space="0" w:color="auto"/>
        <w:bottom w:val="none" w:sz="0" w:space="0" w:color="auto"/>
        <w:right w:val="none" w:sz="0" w:space="0" w:color="auto"/>
      </w:divBdr>
    </w:div>
    <w:div w:id="870994500">
      <w:bodyDiv w:val="1"/>
      <w:marLeft w:val="0"/>
      <w:marRight w:val="0"/>
      <w:marTop w:val="0"/>
      <w:marBottom w:val="0"/>
      <w:divBdr>
        <w:top w:val="none" w:sz="0" w:space="0" w:color="auto"/>
        <w:left w:val="none" w:sz="0" w:space="0" w:color="auto"/>
        <w:bottom w:val="none" w:sz="0" w:space="0" w:color="auto"/>
        <w:right w:val="none" w:sz="0" w:space="0" w:color="auto"/>
      </w:divBdr>
    </w:div>
    <w:div w:id="880940397">
      <w:bodyDiv w:val="1"/>
      <w:marLeft w:val="0"/>
      <w:marRight w:val="0"/>
      <w:marTop w:val="0"/>
      <w:marBottom w:val="0"/>
      <w:divBdr>
        <w:top w:val="none" w:sz="0" w:space="0" w:color="auto"/>
        <w:left w:val="none" w:sz="0" w:space="0" w:color="auto"/>
        <w:bottom w:val="none" w:sz="0" w:space="0" w:color="auto"/>
        <w:right w:val="none" w:sz="0" w:space="0" w:color="auto"/>
      </w:divBdr>
    </w:div>
    <w:div w:id="885264241">
      <w:bodyDiv w:val="1"/>
      <w:marLeft w:val="0"/>
      <w:marRight w:val="0"/>
      <w:marTop w:val="0"/>
      <w:marBottom w:val="0"/>
      <w:divBdr>
        <w:top w:val="none" w:sz="0" w:space="0" w:color="auto"/>
        <w:left w:val="none" w:sz="0" w:space="0" w:color="auto"/>
        <w:bottom w:val="none" w:sz="0" w:space="0" w:color="auto"/>
        <w:right w:val="none" w:sz="0" w:space="0" w:color="auto"/>
      </w:divBdr>
    </w:div>
    <w:div w:id="885877951">
      <w:bodyDiv w:val="1"/>
      <w:marLeft w:val="0"/>
      <w:marRight w:val="0"/>
      <w:marTop w:val="0"/>
      <w:marBottom w:val="0"/>
      <w:divBdr>
        <w:top w:val="none" w:sz="0" w:space="0" w:color="auto"/>
        <w:left w:val="none" w:sz="0" w:space="0" w:color="auto"/>
        <w:bottom w:val="none" w:sz="0" w:space="0" w:color="auto"/>
        <w:right w:val="none" w:sz="0" w:space="0" w:color="auto"/>
      </w:divBdr>
    </w:div>
    <w:div w:id="886264433">
      <w:bodyDiv w:val="1"/>
      <w:marLeft w:val="0"/>
      <w:marRight w:val="0"/>
      <w:marTop w:val="0"/>
      <w:marBottom w:val="0"/>
      <w:divBdr>
        <w:top w:val="none" w:sz="0" w:space="0" w:color="auto"/>
        <w:left w:val="none" w:sz="0" w:space="0" w:color="auto"/>
        <w:bottom w:val="none" w:sz="0" w:space="0" w:color="auto"/>
        <w:right w:val="none" w:sz="0" w:space="0" w:color="auto"/>
      </w:divBdr>
    </w:div>
    <w:div w:id="887567956">
      <w:bodyDiv w:val="1"/>
      <w:marLeft w:val="0"/>
      <w:marRight w:val="0"/>
      <w:marTop w:val="0"/>
      <w:marBottom w:val="0"/>
      <w:divBdr>
        <w:top w:val="none" w:sz="0" w:space="0" w:color="auto"/>
        <w:left w:val="none" w:sz="0" w:space="0" w:color="auto"/>
        <w:bottom w:val="none" w:sz="0" w:space="0" w:color="auto"/>
        <w:right w:val="none" w:sz="0" w:space="0" w:color="auto"/>
      </w:divBdr>
    </w:div>
    <w:div w:id="891770601">
      <w:bodyDiv w:val="1"/>
      <w:marLeft w:val="0"/>
      <w:marRight w:val="0"/>
      <w:marTop w:val="0"/>
      <w:marBottom w:val="0"/>
      <w:divBdr>
        <w:top w:val="none" w:sz="0" w:space="0" w:color="auto"/>
        <w:left w:val="none" w:sz="0" w:space="0" w:color="auto"/>
        <w:bottom w:val="none" w:sz="0" w:space="0" w:color="auto"/>
        <w:right w:val="none" w:sz="0" w:space="0" w:color="auto"/>
      </w:divBdr>
    </w:div>
    <w:div w:id="891844703">
      <w:bodyDiv w:val="1"/>
      <w:marLeft w:val="0"/>
      <w:marRight w:val="0"/>
      <w:marTop w:val="0"/>
      <w:marBottom w:val="0"/>
      <w:divBdr>
        <w:top w:val="none" w:sz="0" w:space="0" w:color="auto"/>
        <w:left w:val="none" w:sz="0" w:space="0" w:color="auto"/>
        <w:bottom w:val="none" w:sz="0" w:space="0" w:color="auto"/>
        <w:right w:val="none" w:sz="0" w:space="0" w:color="auto"/>
      </w:divBdr>
    </w:div>
    <w:div w:id="892153080">
      <w:bodyDiv w:val="1"/>
      <w:marLeft w:val="0"/>
      <w:marRight w:val="0"/>
      <w:marTop w:val="0"/>
      <w:marBottom w:val="0"/>
      <w:divBdr>
        <w:top w:val="none" w:sz="0" w:space="0" w:color="auto"/>
        <w:left w:val="none" w:sz="0" w:space="0" w:color="auto"/>
        <w:bottom w:val="none" w:sz="0" w:space="0" w:color="auto"/>
        <w:right w:val="none" w:sz="0" w:space="0" w:color="auto"/>
      </w:divBdr>
      <w:divsChild>
        <w:div w:id="2130776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6455550">
      <w:bodyDiv w:val="1"/>
      <w:marLeft w:val="0"/>
      <w:marRight w:val="0"/>
      <w:marTop w:val="0"/>
      <w:marBottom w:val="0"/>
      <w:divBdr>
        <w:top w:val="none" w:sz="0" w:space="0" w:color="auto"/>
        <w:left w:val="none" w:sz="0" w:space="0" w:color="auto"/>
        <w:bottom w:val="none" w:sz="0" w:space="0" w:color="auto"/>
        <w:right w:val="none" w:sz="0" w:space="0" w:color="auto"/>
      </w:divBdr>
    </w:div>
    <w:div w:id="912619413">
      <w:bodyDiv w:val="1"/>
      <w:marLeft w:val="0"/>
      <w:marRight w:val="0"/>
      <w:marTop w:val="0"/>
      <w:marBottom w:val="0"/>
      <w:divBdr>
        <w:top w:val="none" w:sz="0" w:space="0" w:color="auto"/>
        <w:left w:val="none" w:sz="0" w:space="0" w:color="auto"/>
        <w:bottom w:val="none" w:sz="0" w:space="0" w:color="auto"/>
        <w:right w:val="none" w:sz="0" w:space="0" w:color="auto"/>
      </w:divBdr>
      <w:divsChild>
        <w:div w:id="810945998">
          <w:blockQuote w:val="1"/>
          <w:marLeft w:val="300"/>
          <w:marRight w:val="720"/>
          <w:marTop w:val="100"/>
          <w:marBottom w:val="100"/>
          <w:divBdr>
            <w:top w:val="none" w:sz="0" w:space="0" w:color="auto"/>
            <w:left w:val="none" w:sz="0" w:space="0" w:color="auto"/>
            <w:bottom w:val="none" w:sz="0" w:space="0" w:color="auto"/>
            <w:right w:val="none" w:sz="0" w:space="0" w:color="auto"/>
          </w:divBdr>
        </w:div>
      </w:divsChild>
    </w:div>
    <w:div w:id="924724898">
      <w:bodyDiv w:val="1"/>
      <w:marLeft w:val="0"/>
      <w:marRight w:val="0"/>
      <w:marTop w:val="0"/>
      <w:marBottom w:val="0"/>
      <w:divBdr>
        <w:top w:val="none" w:sz="0" w:space="0" w:color="auto"/>
        <w:left w:val="none" w:sz="0" w:space="0" w:color="auto"/>
        <w:bottom w:val="none" w:sz="0" w:space="0" w:color="auto"/>
        <w:right w:val="none" w:sz="0" w:space="0" w:color="auto"/>
      </w:divBdr>
    </w:div>
    <w:div w:id="939996725">
      <w:bodyDiv w:val="1"/>
      <w:marLeft w:val="0"/>
      <w:marRight w:val="0"/>
      <w:marTop w:val="0"/>
      <w:marBottom w:val="0"/>
      <w:divBdr>
        <w:top w:val="none" w:sz="0" w:space="0" w:color="auto"/>
        <w:left w:val="none" w:sz="0" w:space="0" w:color="auto"/>
        <w:bottom w:val="none" w:sz="0" w:space="0" w:color="auto"/>
        <w:right w:val="none" w:sz="0" w:space="0" w:color="auto"/>
      </w:divBdr>
    </w:div>
    <w:div w:id="942762495">
      <w:bodyDiv w:val="1"/>
      <w:marLeft w:val="0"/>
      <w:marRight w:val="0"/>
      <w:marTop w:val="0"/>
      <w:marBottom w:val="0"/>
      <w:divBdr>
        <w:top w:val="none" w:sz="0" w:space="0" w:color="auto"/>
        <w:left w:val="none" w:sz="0" w:space="0" w:color="auto"/>
        <w:bottom w:val="none" w:sz="0" w:space="0" w:color="auto"/>
        <w:right w:val="none" w:sz="0" w:space="0" w:color="auto"/>
      </w:divBdr>
    </w:div>
    <w:div w:id="953370895">
      <w:bodyDiv w:val="1"/>
      <w:marLeft w:val="0"/>
      <w:marRight w:val="0"/>
      <w:marTop w:val="0"/>
      <w:marBottom w:val="0"/>
      <w:divBdr>
        <w:top w:val="none" w:sz="0" w:space="0" w:color="auto"/>
        <w:left w:val="none" w:sz="0" w:space="0" w:color="auto"/>
        <w:bottom w:val="none" w:sz="0" w:space="0" w:color="auto"/>
        <w:right w:val="none" w:sz="0" w:space="0" w:color="auto"/>
      </w:divBdr>
    </w:div>
    <w:div w:id="969483085">
      <w:bodyDiv w:val="1"/>
      <w:marLeft w:val="0"/>
      <w:marRight w:val="0"/>
      <w:marTop w:val="0"/>
      <w:marBottom w:val="0"/>
      <w:divBdr>
        <w:top w:val="none" w:sz="0" w:space="0" w:color="auto"/>
        <w:left w:val="none" w:sz="0" w:space="0" w:color="auto"/>
        <w:bottom w:val="none" w:sz="0" w:space="0" w:color="auto"/>
        <w:right w:val="none" w:sz="0" w:space="0" w:color="auto"/>
      </w:divBdr>
    </w:div>
    <w:div w:id="988242120">
      <w:bodyDiv w:val="1"/>
      <w:marLeft w:val="0"/>
      <w:marRight w:val="0"/>
      <w:marTop w:val="0"/>
      <w:marBottom w:val="0"/>
      <w:divBdr>
        <w:top w:val="none" w:sz="0" w:space="0" w:color="auto"/>
        <w:left w:val="none" w:sz="0" w:space="0" w:color="auto"/>
        <w:bottom w:val="none" w:sz="0" w:space="0" w:color="auto"/>
        <w:right w:val="none" w:sz="0" w:space="0" w:color="auto"/>
      </w:divBdr>
    </w:div>
    <w:div w:id="1003632650">
      <w:bodyDiv w:val="1"/>
      <w:marLeft w:val="0"/>
      <w:marRight w:val="0"/>
      <w:marTop w:val="0"/>
      <w:marBottom w:val="0"/>
      <w:divBdr>
        <w:top w:val="none" w:sz="0" w:space="0" w:color="auto"/>
        <w:left w:val="none" w:sz="0" w:space="0" w:color="auto"/>
        <w:bottom w:val="none" w:sz="0" w:space="0" w:color="auto"/>
        <w:right w:val="none" w:sz="0" w:space="0" w:color="auto"/>
      </w:divBdr>
    </w:div>
    <w:div w:id="1004819644">
      <w:bodyDiv w:val="1"/>
      <w:marLeft w:val="0"/>
      <w:marRight w:val="0"/>
      <w:marTop w:val="0"/>
      <w:marBottom w:val="0"/>
      <w:divBdr>
        <w:top w:val="none" w:sz="0" w:space="0" w:color="auto"/>
        <w:left w:val="none" w:sz="0" w:space="0" w:color="auto"/>
        <w:bottom w:val="none" w:sz="0" w:space="0" w:color="auto"/>
        <w:right w:val="none" w:sz="0" w:space="0" w:color="auto"/>
      </w:divBdr>
    </w:div>
    <w:div w:id="1008172020">
      <w:bodyDiv w:val="1"/>
      <w:marLeft w:val="0"/>
      <w:marRight w:val="0"/>
      <w:marTop w:val="0"/>
      <w:marBottom w:val="0"/>
      <w:divBdr>
        <w:top w:val="none" w:sz="0" w:space="0" w:color="auto"/>
        <w:left w:val="none" w:sz="0" w:space="0" w:color="auto"/>
        <w:bottom w:val="none" w:sz="0" w:space="0" w:color="auto"/>
        <w:right w:val="none" w:sz="0" w:space="0" w:color="auto"/>
      </w:divBdr>
    </w:div>
    <w:div w:id="1010763633">
      <w:bodyDiv w:val="1"/>
      <w:marLeft w:val="0"/>
      <w:marRight w:val="0"/>
      <w:marTop w:val="0"/>
      <w:marBottom w:val="0"/>
      <w:divBdr>
        <w:top w:val="none" w:sz="0" w:space="0" w:color="auto"/>
        <w:left w:val="none" w:sz="0" w:space="0" w:color="auto"/>
        <w:bottom w:val="none" w:sz="0" w:space="0" w:color="auto"/>
        <w:right w:val="none" w:sz="0" w:space="0" w:color="auto"/>
      </w:divBdr>
    </w:div>
    <w:div w:id="1015692966">
      <w:bodyDiv w:val="1"/>
      <w:marLeft w:val="0"/>
      <w:marRight w:val="0"/>
      <w:marTop w:val="0"/>
      <w:marBottom w:val="0"/>
      <w:divBdr>
        <w:top w:val="none" w:sz="0" w:space="0" w:color="auto"/>
        <w:left w:val="none" w:sz="0" w:space="0" w:color="auto"/>
        <w:bottom w:val="none" w:sz="0" w:space="0" w:color="auto"/>
        <w:right w:val="none" w:sz="0" w:space="0" w:color="auto"/>
      </w:divBdr>
    </w:div>
    <w:div w:id="1021856377">
      <w:bodyDiv w:val="1"/>
      <w:marLeft w:val="0"/>
      <w:marRight w:val="0"/>
      <w:marTop w:val="0"/>
      <w:marBottom w:val="0"/>
      <w:divBdr>
        <w:top w:val="none" w:sz="0" w:space="0" w:color="auto"/>
        <w:left w:val="none" w:sz="0" w:space="0" w:color="auto"/>
        <w:bottom w:val="none" w:sz="0" w:space="0" w:color="auto"/>
        <w:right w:val="none" w:sz="0" w:space="0" w:color="auto"/>
      </w:divBdr>
    </w:div>
    <w:div w:id="1030296263">
      <w:bodyDiv w:val="1"/>
      <w:marLeft w:val="0"/>
      <w:marRight w:val="0"/>
      <w:marTop w:val="0"/>
      <w:marBottom w:val="0"/>
      <w:divBdr>
        <w:top w:val="none" w:sz="0" w:space="0" w:color="auto"/>
        <w:left w:val="none" w:sz="0" w:space="0" w:color="auto"/>
        <w:bottom w:val="none" w:sz="0" w:space="0" w:color="auto"/>
        <w:right w:val="none" w:sz="0" w:space="0" w:color="auto"/>
      </w:divBdr>
    </w:div>
    <w:div w:id="1036810391">
      <w:bodyDiv w:val="1"/>
      <w:marLeft w:val="0"/>
      <w:marRight w:val="0"/>
      <w:marTop w:val="0"/>
      <w:marBottom w:val="0"/>
      <w:divBdr>
        <w:top w:val="none" w:sz="0" w:space="0" w:color="auto"/>
        <w:left w:val="none" w:sz="0" w:space="0" w:color="auto"/>
        <w:bottom w:val="none" w:sz="0" w:space="0" w:color="auto"/>
        <w:right w:val="none" w:sz="0" w:space="0" w:color="auto"/>
      </w:divBdr>
    </w:div>
    <w:div w:id="1044645706">
      <w:bodyDiv w:val="1"/>
      <w:marLeft w:val="0"/>
      <w:marRight w:val="0"/>
      <w:marTop w:val="0"/>
      <w:marBottom w:val="0"/>
      <w:divBdr>
        <w:top w:val="none" w:sz="0" w:space="0" w:color="auto"/>
        <w:left w:val="none" w:sz="0" w:space="0" w:color="auto"/>
        <w:bottom w:val="none" w:sz="0" w:space="0" w:color="auto"/>
        <w:right w:val="none" w:sz="0" w:space="0" w:color="auto"/>
      </w:divBdr>
    </w:div>
    <w:div w:id="1050107350">
      <w:bodyDiv w:val="1"/>
      <w:marLeft w:val="0"/>
      <w:marRight w:val="0"/>
      <w:marTop w:val="0"/>
      <w:marBottom w:val="0"/>
      <w:divBdr>
        <w:top w:val="none" w:sz="0" w:space="0" w:color="auto"/>
        <w:left w:val="none" w:sz="0" w:space="0" w:color="auto"/>
        <w:bottom w:val="none" w:sz="0" w:space="0" w:color="auto"/>
        <w:right w:val="none" w:sz="0" w:space="0" w:color="auto"/>
      </w:divBdr>
    </w:div>
    <w:div w:id="1050420512">
      <w:bodyDiv w:val="1"/>
      <w:marLeft w:val="0"/>
      <w:marRight w:val="0"/>
      <w:marTop w:val="0"/>
      <w:marBottom w:val="0"/>
      <w:divBdr>
        <w:top w:val="none" w:sz="0" w:space="0" w:color="auto"/>
        <w:left w:val="none" w:sz="0" w:space="0" w:color="auto"/>
        <w:bottom w:val="none" w:sz="0" w:space="0" w:color="auto"/>
        <w:right w:val="none" w:sz="0" w:space="0" w:color="auto"/>
      </w:divBdr>
    </w:div>
    <w:div w:id="1089496937">
      <w:bodyDiv w:val="1"/>
      <w:marLeft w:val="0"/>
      <w:marRight w:val="0"/>
      <w:marTop w:val="0"/>
      <w:marBottom w:val="0"/>
      <w:divBdr>
        <w:top w:val="none" w:sz="0" w:space="0" w:color="auto"/>
        <w:left w:val="none" w:sz="0" w:space="0" w:color="auto"/>
        <w:bottom w:val="none" w:sz="0" w:space="0" w:color="auto"/>
        <w:right w:val="none" w:sz="0" w:space="0" w:color="auto"/>
      </w:divBdr>
    </w:div>
    <w:div w:id="1106774735">
      <w:bodyDiv w:val="1"/>
      <w:marLeft w:val="0"/>
      <w:marRight w:val="0"/>
      <w:marTop w:val="0"/>
      <w:marBottom w:val="0"/>
      <w:divBdr>
        <w:top w:val="none" w:sz="0" w:space="0" w:color="auto"/>
        <w:left w:val="none" w:sz="0" w:space="0" w:color="auto"/>
        <w:bottom w:val="none" w:sz="0" w:space="0" w:color="auto"/>
        <w:right w:val="none" w:sz="0" w:space="0" w:color="auto"/>
      </w:divBdr>
    </w:div>
    <w:div w:id="1108936493">
      <w:bodyDiv w:val="1"/>
      <w:marLeft w:val="0"/>
      <w:marRight w:val="0"/>
      <w:marTop w:val="0"/>
      <w:marBottom w:val="0"/>
      <w:divBdr>
        <w:top w:val="none" w:sz="0" w:space="0" w:color="auto"/>
        <w:left w:val="none" w:sz="0" w:space="0" w:color="auto"/>
        <w:bottom w:val="none" w:sz="0" w:space="0" w:color="auto"/>
        <w:right w:val="none" w:sz="0" w:space="0" w:color="auto"/>
      </w:divBdr>
    </w:div>
    <w:div w:id="1114062382">
      <w:bodyDiv w:val="1"/>
      <w:marLeft w:val="0"/>
      <w:marRight w:val="0"/>
      <w:marTop w:val="0"/>
      <w:marBottom w:val="0"/>
      <w:divBdr>
        <w:top w:val="none" w:sz="0" w:space="0" w:color="auto"/>
        <w:left w:val="none" w:sz="0" w:space="0" w:color="auto"/>
        <w:bottom w:val="none" w:sz="0" w:space="0" w:color="auto"/>
        <w:right w:val="none" w:sz="0" w:space="0" w:color="auto"/>
      </w:divBdr>
    </w:div>
    <w:div w:id="1114668541">
      <w:bodyDiv w:val="1"/>
      <w:marLeft w:val="0"/>
      <w:marRight w:val="0"/>
      <w:marTop w:val="0"/>
      <w:marBottom w:val="0"/>
      <w:divBdr>
        <w:top w:val="none" w:sz="0" w:space="0" w:color="auto"/>
        <w:left w:val="none" w:sz="0" w:space="0" w:color="auto"/>
        <w:bottom w:val="none" w:sz="0" w:space="0" w:color="auto"/>
        <w:right w:val="none" w:sz="0" w:space="0" w:color="auto"/>
      </w:divBdr>
    </w:div>
    <w:div w:id="1129858954">
      <w:bodyDiv w:val="1"/>
      <w:marLeft w:val="0"/>
      <w:marRight w:val="0"/>
      <w:marTop w:val="0"/>
      <w:marBottom w:val="0"/>
      <w:divBdr>
        <w:top w:val="none" w:sz="0" w:space="0" w:color="auto"/>
        <w:left w:val="none" w:sz="0" w:space="0" w:color="auto"/>
        <w:bottom w:val="none" w:sz="0" w:space="0" w:color="auto"/>
        <w:right w:val="none" w:sz="0" w:space="0" w:color="auto"/>
      </w:divBdr>
      <w:divsChild>
        <w:div w:id="18497587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4640891">
      <w:bodyDiv w:val="1"/>
      <w:marLeft w:val="0"/>
      <w:marRight w:val="0"/>
      <w:marTop w:val="0"/>
      <w:marBottom w:val="0"/>
      <w:divBdr>
        <w:top w:val="none" w:sz="0" w:space="0" w:color="auto"/>
        <w:left w:val="none" w:sz="0" w:space="0" w:color="auto"/>
        <w:bottom w:val="none" w:sz="0" w:space="0" w:color="auto"/>
        <w:right w:val="none" w:sz="0" w:space="0" w:color="auto"/>
      </w:divBdr>
    </w:div>
    <w:div w:id="1135368460">
      <w:bodyDiv w:val="1"/>
      <w:marLeft w:val="0"/>
      <w:marRight w:val="0"/>
      <w:marTop w:val="0"/>
      <w:marBottom w:val="0"/>
      <w:divBdr>
        <w:top w:val="none" w:sz="0" w:space="0" w:color="auto"/>
        <w:left w:val="none" w:sz="0" w:space="0" w:color="auto"/>
        <w:bottom w:val="none" w:sz="0" w:space="0" w:color="auto"/>
        <w:right w:val="none" w:sz="0" w:space="0" w:color="auto"/>
      </w:divBdr>
    </w:div>
    <w:div w:id="1137457351">
      <w:bodyDiv w:val="1"/>
      <w:marLeft w:val="0"/>
      <w:marRight w:val="0"/>
      <w:marTop w:val="0"/>
      <w:marBottom w:val="0"/>
      <w:divBdr>
        <w:top w:val="none" w:sz="0" w:space="0" w:color="auto"/>
        <w:left w:val="none" w:sz="0" w:space="0" w:color="auto"/>
        <w:bottom w:val="none" w:sz="0" w:space="0" w:color="auto"/>
        <w:right w:val="none" w:sz="0" w:space="0" w:color="auto"/>
      </w:divBdr>
    </w:div>
    <w:div w:id="1142189519">
      <w:bodyDiv w:val="1"/>
      <w:marLeft w:val="0"/>
      <w:marRight w:val="0"/>
      <w:marTop w:val="0"/>
      <w:marBottom w:val="0"/>
      <w:divBdr>
        <w:top w:val="none" w:sz="0" w:space="0" w:color="auto"/>
        <w:left w:val="none" w:sz="0" w:space="0" w:color="auto"/>
        <w:bottom w:val="none" w:sz="0" w:space="0" w:color="auto"/>
        <w:right w:val="none" w:sz="0" w:space="0" w:color="auto"/>
      </w:divBdr>
    </w:div>
    <w:div w:id="1149975140">
      <w:bodyDiv w:val="1"/>
      <w:marLeft w:val="0"/>
      <w:marRight w:val="0"/>
      <w:marTop w:val="0"/>
      <w:marBottom w:val="0"/>
      <w:divBdr>
        <w:top w:val="none" w:sz="0" w:space="0" w:color="auto"/>
        <w:left w:val="none" w:sz="0" w:space="0" w:color="auto"/>
        <w:bottom w:val="none" w:sz="0" w:space="0" w:color="auto"/>
        <w:right w:val="none" w:sz="0" w:space="0" w:color="auto"/>
      </w:divBdr>
    </w:div>
    <w:div w:id="1157647630">
      <w:bodyDiv w:val="1"/>
      <w:marLeft w:val="0"/>
      <w:marRight w:val="0"/>
      <w:marTop w:val="0"/>
      <w:marBottom w:val="0"/>
      <w:divBdr>
        <w:top w:val="none" w:sz="0" w:space="0" w:color="auto"/>
        <w:left w:val="none" w:sz="0" w:space="0" w:color="auto"/>
        <w:bottom w:val="none" w:sz="0" w:space="0" w:color="auto"/>
        <w:right w:val="none" w:sz="0" w:space="0" w:color="auto"/>
      </w:divBdr>
      <w:divsChild>
        <w:div w:id="1368143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8234028">
      <w:bodyDiv w:val="1"/>
      <w:marLeft w:val="0"/>
      <w:marRight w:val="0"/>
      <w:marTop w:val="0"/>
      <w:marBottom w:val="0"/>
      <w:divBdr>
        <w:top w:val="none" w:sz="0" w:space="0" w:color="auto"/>
        <w:left w:val="none" w:sz="0" w:space="0" w:color="auto"/>
        <w:bottom w:val="none" w:sz="0" w:space="0" w:color="auto"/>
        <w:right w:val="none" w:sz="0" w:space="0" w:color="auto"/>
      </w:divBdr>
    </w:div>
    <w:div w:id="1164972789">
      <w:bodyDiv w:val="1"/>
      <w:marLeft w:val="0"/>
      <w:marRight w:val="0"/>
      <w:marTop w:val="0"/>
      <w:marBottom w:val="0"/>
      <w:divBdr>
        <w:top w:val="none" w:sz="0" w:space="0" w:color="auto"/>
        <w:left w:val="none" w:sz="0" w:space="0" w:color="auto"/>
        <w:bottom w:val="none" w:sz="0" w:space="0" w:color="auto"/>
        <w:right w:val="none" w:sz="0" w:space="0" w:color="auto"/>
      </w:divBdr>
    </w:div>
    <w:div w:id="1178160932">
      <w:bodyDiv w:val="1"/>
      <w:marLeft w:val="0"/>
      <w:marRight w:val="0"/>
      <w:marTop w:val="0"/>
      <w:marBottom w:val="0"/>
      <w:divBdr>
        <w:top w:val="none" w:sz="0" w:space="0" w:color="auto"/>
        <w:left w:val="none" w:sz="0" w:space="0" w:color="auto"/>
        <w:bottom w:val="none" w:sz="0" w:space="0" w:color="auto"/>
        <w:right w:val="none" w:sz="0" w:space="0" w:color="auto"/>
      </w:divBdr>
      <w:divsChild>
        <w:div w:id="1289316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8543826">
      <w:bodyDiv w:val="1"/>
      <w:marLeft w:val="0"/>
      <w:marRight w:val="0"/>
      <w:marTop w:val="0"/>
      <w:marBottom w:val="0"/>
      <w:divBdr>
        <w:top w:val="none" w:sz="0" w:space="0" w:color="auto"/>
        <w:left w:val="none" w:sz="0" w:space="0" w:color="auto"/>
        <w:bottom w:val="none" w:sz="0" w:space="0" w:color="auto"/>
        <w:right w:val="none" w:sz="0" w:space="0" w:color="auto"/>
      </w:divBdr>
    </w:div>
    <w:div w:id="1180662827">
      <w:bodyDiv w:val="1"/>
      <w:marLeft w:val="0"/>
      <w:marRight w:val="0"/>
      <w:marTop w:val="0"/>
      <w:marBottom w:val="0"/>
      <w:divBdr>
        <w:top w:val="none" w:sz="0" w:space="0" w:color="auto"/>
        <w:left w:val="none" w:sz="0" w:space="0" w:color="auto"/>
        <w:bottom w:val="none" w:sz="0" w:space="0" w:color="auto"/>
        <w:right w:val="none" w:sz="0" w:space="0" w:color="auto"/>
      </w:divBdr>
    </w:div>
    <w:div w:id="1186095391">
      <w:bodyDiv w:val="1"/>
      <w:marLeft w:val="0"/>
      <w:marRight w:val="0"/>
      <w:marTop w:val="0"/>
      <w:marBottom w:val="0"/>
      <w:divBdr>
        <w:top w:val="none" w:sz="0" w:space="0" w:color="auto"/>
        <w:left w:val="none" w:sz="0" w:space="0" w:color="auto"/>
        <w:bottom w:val="none" w:sz="0" w:space="0" w:color="auto"/>
        <w:right w:val="none" w:sz="0" w:space="0" w:color="auto"/>
      </w:divBdr>
    </w:div>
    <w:div w:id="1188984892">
      <w:bodyDiv w:val="1"/>
      <w:marLeft w:val="0"/>
      <w:marRight w:val="0"/>
      <w:marTop w:val="0"/>
      <w:marBottom w:val="0"/>
      <w:divBdr>
        <w:top w:val="none" w:sz="0" w:space="0" w:color="auto"/>
        <w:left w:val="none" w:sz="0" w:space="0" w:color="auto"/>
        <w:bottom w:val="none" w:sz="0" w:space="0" w:color="auto"/>
        <w:right w:val="none" w:sz="0" w:space="0" w:color="auto"/>
      </w:divBdr>
    </w:div>
    <w:div w:id="1192185833">
      <w:bodyDiv w:val="1"/>
      <w:marLeft w:val="0"/>
      <w:marRight w:val="0"/>
      <w:marTop w:val="0"/>
      <w:marBottom w:val="0"/>
      <w:divBdr>
        <w:top w:val="none" w:sz="0" w:space="0" w:color="auto"/>
        <w:left w:val="none" w:sz="0" w:space="0" w:color="auto"/>
        <w:bottom w:val="none" w:sz="0" w:space="0" w:color="auto"/>
        <w:right w:val="none" w:sz="0" w:space="0" w:color="auto"/>
      </w:divBdr>
    </w:div>
    <w:div w:id="1194535809">
      <w:bodyDiv w:val="1"/>
      <w:marLeft w:val="0"/>
      <w:marRight w:val="0"/>
      <w:marTop w:val="0"/>
      <w:marBottom w:val="0"/>
      <w:divBdr>
        <w:top w:val="none" w:sz="0" w:space="0" w:color="auto"/>
        <w:left w:val="none" w:sz="0" w:space="0" w:color="auto"/>
        <w:bottom w:val="none" w:sz="0" w:space="0" w:color="auto"/>
        <w:right w:val="none" w:sz="0" w:space="0" w:color="auto"/>
      </w:divBdr>
    </w:div>
    <w:div w:id="1197278526">
      <w:bodyDiv w:val="1"/>
      <w:marLeft w:val="0"/>
      <w:marRight w:val="0"/>
      <w:marTop w:val="0"/>
      <w:marBottom w:val="0"/>
      <w:divBdr>
        <w:top w:val="none" w:sz="0" w:space="0" w:color="auto"/>
        <w:left w:val="none" w:sz="0" w:space="0" w:color="auto"/>
        <w:bottom w:val="none" w:sz="0" w:space="0" w:color="auto"/>
        <w:right w:val="none" w:sz="0" w:space="0" w:color="auto"/>
      </w:divBdr>
    </w:div>
    <w:div w:id="1200515329">
      <w:bodyDiv w:val="1"/>
      <w:marLeft w:val="0"/>
      <w:marRight w:val="0"/>
      <w:marTop w:val="0"/>
      <w:marBottom w:val="0"/>
      <w:divBdr>
        <w:top w:val="none" w:sz="0" w:space="0" w:color="auto"/>
        <w:left w:val="none" w:sz="0" w:space="0" w:color="auto"/>
        <w:bottom w:val="none" w:sz="0" w:space="0" w:color="auto"/>
        <w:right w:val="none" w:sz="0" w:space="0" w:color="auto"/>
      </w:divBdr>
    </w:div>
    <w:div w:id="1204555807">
      <w:bodyDiv w:val="1"/>
      <w:marLeft w:val="0"/>
      <w:marRight w:val="0"/>
      <w:marTop w:val="0"/>
      <w:marBottom w:val="0"/>
      <w:divBdr>
        <w:top w:val="none" w:sz="0" w:space="0" w:color="auto"/>
        <w:left w:val="none" w:sz="0" w:space="0" w:color="auto"/>
        <w:bottom w:val="none" w:sz="0" w:space="0" w:color="auto"/>
        <w:right w:val="none" w:sz="0" w:space="0" w:color="auto"/>
      </w:divBdr>
    </w:div>
    <w:div w:id="1213421664">
      <w:bodyDiv w:val="1"/>
      <w:marLeft w:val="0"/>
      <w:marRight w:val="0"/>
      <w:marTop w:val="0"/>
      <w:marBottom w:val="0"/>
      <w:divBdr>
        <w:top w:val="none" w:sz="0" w:space="0" w:color="auto"/>
        <w:left w:val="none" w:sz="0" w:space="0" w:color="auto"/>
        <w:bottom w:val="none" w:sz="0" w:space="0" w:color="auto"/>
        <w:right w:val="none" w:sz="0" w:space="0" w:color="auto"/>
      </w:divBdr>
      <w:divsChild>
        <w:div w:id="1172985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4848599">
      <w:bodyDiv w:val="1"/>
      <w:marLeft w:val="0"/>
      <w:marRight w:val="0"/>
      <w:marTop w:val="0"/>
      <w:marBottom w:val="0"/>
      <w:divBdr>
        <w:top w:val="none" w:sz="0" w:space="0" w:color="auto"/>
        <w:left w:val="none" w:sz="0" w:space="0" w:color="auto"/>
        <w:bottom w:val="none" w:sz="0" w:space="0" w:color="auto"/>
        <w:right w:val="none" w:sz="0" w:space="0" w:color="auto"/>
      </w:divBdr>
    </w:div>
    <w:div w:id="1219588600">
      <w:bodyDiv w:val="1"/>
      <w:marLeft w:val="0"/>
      <w:marRight w:val="0"/>
      <w:marTop w:val="0"/>
      <w:marBottom w:val="0"/>
      <w:divBdr>
        <w:top w:val="none" w:sz="0" w:space="0" w:color="auto"/>
        <w:left w:val="none" w:sz="0" w:space="0" w:color="auto"/>
        <w:bottom w:val="none" w:sz="0" w:space="0" w:color="auto"/>
        <w:right w:val="none" w:sz="0" w:space="0" w:color="auto"/>
      </w:divBdr>
    </w:div>
    <w:div w:id="1232812675">
      <w:bodyDiv w:val="1"/>
      <w:marLeft w:val="0"/>
      <w:marRight w:val="0"/>
      <w:marTop w:val="0"/>
      <w:marBottom w:val="0"/>
      <w:divBdr>
        <w:top w:val="none" w:sz="0" w:space="0" w:color="auto"/>
        <w:left w:val="none" w:sz="0" w:space="0" w:color="auto"/>
        <w:bottom w:val="none" w:sz="0" w:space="0" w:color="auto"/>
        <w:right w:val="none" w:sz="0" w:space="0" w:color="auto"/>
      </w:divBdr>
    </w:div>
    <w:div w:id="1236821187">
      <w:bodyDiv w:val="1"/>
      <w:marLeft w:val="0"/>
      <w:marRight w:val="0"/>
      <w:marTop w:val="0"/>
      <w:marBottom w:val="0"/>
      <w:divBdr>
        <w:top w:val="none" w:sz="0" w:space="0" w:color="auto"/>
        <w:left w:val="none" w:sz="0" w:space="0" w:color="auto"/>
        <w:bottom w:val="none" w:sz="0" w:space="0" w:color="auto"/>
        <w:right w:val="none" w:sz="0" w:space="0" w:color="auto"/>
      </w:divBdr>
      <w:divsChild>
        <w:div w:id="20820202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1259766">
      <w:bodyDiv w:val="1"/>
      <w:marLeft w:val="0"/>
      <w:marRight w:val="0"/>
      <w:marTop w:val="0"/>
      <w:marBottom w:val="0"/>
      <w:divBdr>
        <w:top w:val="none" w:sz="0" w:space="0" w:color="auto"/>
        <w:left w:val="none" w:sz="0" w:space="0" w:color="auto"/>
        <w:bottom w:val="none" w:sz="0" w:space="0" w:color="auto"/>
        <w:right w:val="none" w:sz="0" w:space="0" w:color="auto"/>
      </w:divBdr>
    </w:div>
    <w:div w:id="1263802047">
      <w:bodyDiv w:val="1"/>
      <w:marLeft w:val="0"/>
      <w:marRight w:val="0"/>
      <w:marTop w:val="0"/>
      <w:marBottom w:val="0"/>
      <w:divBdr>
        <w:top w:val="none" w:sz="0" w:space="0" w:color="auto"/>
        <w:left w:val="none" w:sz="0" w:space="0" w:color="auto"/>
        <w:bottom w:val="none" w:sz="0" w:space="0" w:color="auto"/>
        <w:right w:val="none" w:sz="0" w:space="0" w:color="auto"/>
      </w:divBdr>
    </w:div>
    <w:div w:id="1270546796">
      <w:bodyDiv w:val="1"/>
      <w:marLeft w:val="0"/>
      <w:marRight w:val="0"/>
      <w:marTop w:val="0"/>
      <w:marBottom w:val="0"/>
      <w:divBdr>
        <w:top w:val="none" w:sz="0" w:space="0" w:color="auto"/>
        <w:left w:val="none" w:sz="0" w:space="0" w:color="auto"/>
        <w:bottom w:val="none" w:sz="0" w:space="0" w:color="auto"/>
        <w:right w:val="none" w:sz="0" w:space="0" w:color="auto"/>
      </w:divBdr>
    </w:div>
    <w:div w:id="1279219178">
      <w:bodyDiv w:val="1"/>
      <w:marLeft w:val="0"/>
      <w:marRight w:val="0"/>
      <w:marTop w:val="0"/>
      <w:marBottom w:val="0"/>
      <w:divBdr>
        <w:top w:val="none" w:sz="0" w:space="0" w:color="auto"/>
        <w:left w:val="none" w:sz="0" w:space="0" w:color="auto"/>
        <w:bottom w:val="none" w:sz="0" w:space="0" w:color="auto"/>
        <w:right w:val="none" w:sz="0" w:space="0" w:color="auto"/>
      </w:divBdr>
    </w:div>
    <w:div w:id="1282880363">
      <w:bodyDiv w:val="1"/>
      <w:marLeft w:val="0"/>
      <w:marRight w:val="0"/>
      <w:marTop w:val="0"/>
      <w:marBottom w:val="0"/>
      <w:divBdr>
        <w:top w:val="none" w:sz="0" w:space="0" w:color="auto"/>
        <w:left w:val="none" w:sz="0" w:space="0" w:color="auto"/>
        <w:bottom w:val="none" w:sz="0" w:space="0" w:color="auto"/>
        <w:right w:val="none" w:sz="0" w:space="0" w:color="auto"/>
      </w:divBdr>
    </w:div>
    <w:div w:id="1282957446">
      <w:bodyDiv w:val="1"/>
      <w:marLeft w:val="0"/>
      <w:marRight w:val="0"/>
      <w:marTop w:val="0"/>
      <w:marBottom w:val="0"/>
      <w:divBdr>
        <w:top w:val="none" w:sz="0" w:space="0" w:color="auto"/>
        <w:left w:val="none" w:sz="0" w:space="0" w:color="auto"/>
        <w:bottom w:val="none" w:sz="0" w:space="0" w:color="auto"/>
        <w:right w:val="none" w:sz="0" w:space="0" w:color="auto"/>
      </w:divBdr>
    </w:div>
    <w:div w:id="1300694133">
      <w:bodyDiv w:val="1"/>
      <w:marLeft w:val="0"/>
      <w:marRight w:val="0"/>
      <w:marTop w:val="0"/>
      <w:marBottom w:val="0"/>
      <w:divBdr>
        <w:top w:val="none" w:sz="0" w:space="0" w:color="auto"/>
        <w:left w:val="none" w:sz="0" w:space="0" w:color="auto"/>
        <w:bottom w:val="none" w:sz="0" w:space="0" w:color="auto"/>
        <w:right w:val="none" w:sz="0" w:space="0" w:color="auto"/>
      </w:divBdr>
    </w:div>
    <w:div w:id="1305500433">
      <w:bodyDiv w:val="1"/>
      <w:marLeft w:val="0"/>
      <w:marRight w:val="0"/>
      <w:marTop w:val="0"/>
      <w:marBottom w:val="0"/>
      <w:divBdr>
        <w:top w:val="none" w:sz="0" w:space="0" w:color="auto"/>
        <w:left w:val="none" w:sz="0" w:space="0" w:color="auto"/>
        <w:bottom w:val="none" w:sz="0" w:space="0" w:color="auto"/>
        <w:right w:val="none" w:sz="0" w:space="0" w:color="auto"/>
      </w:divBdr>
    </w:div>
    <w:div w:id="1305506486">
      <w:bodyDiv w:val="1"/>
      <w:marLeft w:val="0"/>
      <w:marRight w:val="0"/>
      <w:marTop w:val="0"/>
      <w:marBottom w:val="0"/>
      <w:divBdr>
        <w:top w:val="none" w:sz="0" w:space="0" w:color="auto"/>
        <w:left w:val="none" w:sz="0" w:space="0" w:color="auto"/>
        <w:bottom w:val="none" w:sz="0" w:space="0" w:color="auto"/>
        <w:right w:val="none" w:sz="0" w:space="0" w:color="auto"/>
      </w:divBdr>
    </w:div>
    <w:div w:id="1328245877">
      <w:bodyDiv w:val="1"/>
      <w:marLeft w:val="0"/>
      <w:marRight w:val="0"/>
      <w:marTop w:val="0"/>
      <w:marBottom w:val="0"/>
      <w:divBdr>
        <w:top w:val="none" w:sz="0" w:space="0" w:color="auto"/>
        <w:left w:val="none" w:sz="0" w:space="0" w:color="auto"/>
        <w:bottom w:val="none" w:sz="0" w:space="0" w:color="auto"/>
        <w:right w:val="none" w:sz="0" w:space="0" w:color="auto"/>
      </w:divBdr>
    </w:div>
    <w:div w:id="1330327931">
      <w:bodyDiv w:val="1"/>
      <w:marLeft w:val="0"/>
      <w:marRight w:val="0"/>
      <w:marTop w:val="0"/>
      <w:marBottom w:val="0"/>
      <w:divBdr>
        <w:top w:val="none" w:sz="0" w:space="0" w:color="auto"/>
        <w:left w:val="none" w:sz="0" w:space="0" w:color="auto"/>
        <w:bottom w:val="none" w:sz="0" w:space="0" w:color="auto"/>
        <w:right w:val="none" w:sz="0" w:space="0" w:color="auto"/>
      </w:divBdr>
    </w:div>
    <w:div w:id="1336808886">
      <w:bodyDiv w:val="1"/>
      <w:marLeft w:val="0"/>
      <w:marRight w:val="0"/>
      <w:marTop w:val="0"/>
      <w:marBottom w:val="0"/>
      <w:divBdr>
        <w:top w:val="none" w:sz="0" w:space="0" w:color="auto"/>
        <w:left w:val="none" w:sz="0" w:space="0" w:color="auto"/>
        <w:bottom w:val="none" w:sz="0" w:space="0" w:color="auto"/>
        <w:right w:val="none" w:sz="0" w:space="0" w:color="auto"/>
      </w:divBdr>
      <w:divsChild>
        <w:div w:id="9002106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0425229">
      <w:bodyDiv w:val="1"/>
      <w:marLeft w:val="0"/>
      <w:marRight w:val="0"/>
      <w:marTop w:val="0"/>
      <w:marBottom w:val="0"/>
      <w:divBdr>
        <w:top w:val="none" w:sz="0" w:space="0" w:color="auto"/>
        <w:left w:val="none" w:sz="0" w:space="0" w:color="auto"/>
        <w:bottom w:val="none" w:sz="0" w:space="0" w:color="auto"/>
        <w:right w:val="none" w:sz="0" w:space="0" w:color="auto"/>
      </w:divBdr>
    </w:div>
    <w:div w:id="1347946915">
      <w:bodyDiv w:val="1"/>
      <w:marLeft w:val="0"/>
      <w:marRight w:val="0"/>
      <w:marTop w:val="0"/>
      <w:marBottom w:val="0"/>
      <w:divBdr>
        <w:top w:val="none" w:sz="0" w:space="0" w:color="auto"/>
        <w:left w:val="none" w:sz="0" w:space="0" w:color="auto"/>
        <w:bottom w:val="none" w:sz="0" w:space="0" w:color="auto"/>
        <w:right w:val="none" w:sz="0" w:space="0" w:color="auto"/>
      </w:divBdr>
      <w:divsChild>
        <w:div w:id="1326586000">
          <w:blockQuote w:val="1"/>
          <w:marLeft w:val="300"/>
          <w:marRight w:val="720"/>
          <w:marTop w:val="100"/>
          <w:marBottom w:val="100"/>
          <w:divBdr>
            <w:top w:val="none" w:sz="0" w:space="0" w:color="auto"/>
            <w:left w:val="none" w:sz="0" w:space="0" w:color="auto"/>
            <w:bottom w:val="none" w:sz="0" w:space="0" w:color="auto"/>
            <w:right w:val="none" w:sz="0" w:space="0" w:color="auto"/>
          </w:divBdr>
        </w:div>
      </w:divsChild>
    </w:div>
    <w:div w:id="1352222935">
      <w:bodyDiv w:val="1"/>
      <w:marLeft w:val="0"/>
      <w:marRight w:val="0"/>
      <w:marTop w:val="0"/>
      <w:marBottom w:val="0"/>
      <w:divBdr>
        <w:top w:val="none" w:sz="0" w:space="0" w:color="auto"/>
        <w:left w:val="none" w:sz="0" w:space="0" w:color="auto"/>
        <w:bottom w:val="none" w:sz="0" w:space="0" w:color="auto"/>
        <w:right w:val="none" w:sz="0" w:space="0" w:color="auto"/>
      </w:divBdr>
    </w:div>
    <w:div w:id="1368988242">
      <w:bodyDiv w:val="1"/>
      <w:marLeft w:val="0"/>
      <w:marRight w:val="0"/>
      <w:marTop w:val="0"/>
      <w:marBottom w:val="0"/>
      <w:divBdr>
        <w:top w:val="none" w:sz="0" w:space="0" w:color="auto"/>
        <w:left w:val="none" w:sz="0" w:space="0" w:color="auto"/>
        <w:bottom w:val="none" w:sz="0" w:space="0" w:color="auto"/>
        <w:right w:val="none" w:sz="0" w:space="0" w:color="auto"/>
      </w:divBdr>
    </w:div>
    <w:div w:id="1371148538">
      <w:bodyDiv w:val="1"/>
      <w:marLeft w:val="0"/>
      <w:marRight w:val="0"/>
      <w:marTop w:val="0"/>
      <w:marBottom w:val="0"/>
      <w:divBdr>
        <w:top w:val="none" w:sz="0" w:space="0" w:color="auto"/>
        <w:left w:val="none" w:sz="0" w:space="0" w:color="auto"/>
        <w:bottom w:val="none" w:sz="0" w:space="0" w:color="auto"/>
        <w:right w:val="none" w:sz="0" w:space="0" w:color="auto"/>
      </w:divBdr>
    </w:div>
    <w:div w:id="1384065028">
      <w:bodyDiv w:val="1"/>
      <w:marLeft w:val="0"/>
      <w:marRight w:val="0"/>
      <w:marTop w:val="0"/>
      <w:marBottom w:val="0"/>
      <w:divBdr>
        <w:top w:val="none" w:sz="0" w:space="0" w:color="auto"/>
        <w:left w:val="none" w:sz="0" w:space="0" w:color="auto"/>
        <w:bottom w:val="none" w:sz="0" w:space="0" w:color="auto"/>
        <w:right w:val="none" w:sz="0" w:space="0" w:color="auto"/>
      </w:divBdr>
    </w:div>
    <w:div w:id="1395423286">
      <w:bodyDiv w:val="1"/>
      <w:marLeft w:val="0"/>
      <w:marRight w:val="0"/>
      <w:marTop w:val="0"/>
      <w:marBottom w:val="0"/>
      <w:divBdr>
        <w:top w:val="none" w:sz="0" w:space="0" w:color="auto"/>
        <w:left w:val="none" w:sz="0" w:space="0" w:color="auto"/>
        <w:bottom w:val="none" w:sz="0" w:space="0" w:color="auto"/>
        <w:right w:val="none" w:sz="0" w:space="0" w:color="auto"/>
      </w:divBdr>
    </w:div>
    <w:div w:id="1399936109">
      <w:bodyDiv w:val="1"/>
      <w:marLeft w:val="0"/>
      <w:marRight w:val="0"/>
      <w:marTop w:val="0"/>
      <w:marBottom w:val="0"/>
      <w:divBdr>
        <w:top w:val="none" w:sz="0" w:space="0" w:color="auto"/>
        <w:left w:val="none" w:sz="0" w:space="0" w:color="auto"/>
        <w:bottom w:val="none" w:sz="0" w:space="0" w:color="auto"/>
        <w:right w:val="none" w:sz="0" w:space="0" w:color="auto"/>
      </w:divBdr>
    </w:div>
    <w:div w:id="1404134037">
      <w:bodyDiv w:val="1"/>
      <w:marLeft w:val="0"/>
      <w:marRight w:val="0"/>
      <w:marTop w:val="0"/>
      <w:marBottom w:val="0"/>
      <w:divBdr>
        <w:top w:val="none" w:sz="0" w:space="0" w:color="auto"/>
        <w:left w:val="none" w:sz="0" w:space="0" w:color="auto"/>
        <w:bottom w:val="none" w:sz="0" w:space="0" w:color="auto"/>
        <w:right w:val="none" w:sz="0" w:space="0" w:color="auto"/>
      </w:divBdr>
    </w:div>
    <w:div w:id="1404373058">
      <w:bodyDiv w:val="1"/>
      <w:marLeft w:val="0"/>
      <w:marRight w:val="0"/>
      <w:marTop w:val="0"/>
      <w:marBottom w:val="0"/>
      <w:divBdr>
        <w:top w:val="none" w:sz="0" w:space="0" w:color="auto"/>
        <w:left w:val="none" w:sz="0" w:space="0" w:color="auto"/>
        <w:bottom w:val="none" w:sz="0" w:space="0" w:color="auto"/>
        <w:right w:val="none" w:sz="0" w:space="0" w:color="auto"/>
      </w:divBdr>
      <w:divsChild>
        <w:div w:id="6650615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7648721">
      <w:bodyDiv w:val="1"/>
      <w:marLeft w:val="0"/>
      <w:marRight w:val="0"/>
      <w:marTop w:val="0"/>
      <w:marBottom w:val="0"/>
      <w:divBdr>
        <w:top w:val="none" w:sz="0" w:space="0" w:color="auto"/>
        <w:left w:val="none" w:sz="0" w:space="0" w:color="auto"/>
        <w:bottom w:val="none" w:sz="0" w:space="0" w:color="auto"/>
        <w:right w:val="none" w:sz="0" w:space="0" w:color="auto"/>
      </w:divBdr>
    </w:div>
    <w:div w:id="1409569735">
      <w:bodyDiv w:val="1"/>
      <w:marLeft w:val="0"/>
      <w:marRight w:val="0"/>
      <w:marTop w:val="0"/>
      <w:marBottom w:val="0"/>
      <w:divBdr>
        <w:top w:val="none" w:sz="0" w:space="0" w:color="auto"/>
        <w:left w:val="none" w:sz="0" w:space="0" w:color="auto"/>
        <w:bottom w:val="none" w:sz="0" w:space="0" w:color="auto"/>
        <w:right w:val="none" w:sz="0" w:space="0" w:color="auto"/>
      </w:divBdr>
      <w:divsChild>
        <w:div w:id="987516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2778532">
      <w:bodyDiv w:val="1"/>
      <w:marLeft w:val="0"/>
      <w:marRight w:val="0"/>
      <w:marTop w:val="0"/>
      <w:marBottom w:val="0"/>
      <w:divBdr>
        <w:top w:val="none" w:sz="0" w:space="0" w:color="auto"/>
        <w:left w:val="none" w:sz="0" w:space="0" w:color="auto"/>
        <w:bottom w:val="none" w:sz="0" w:space="0" w:color="auto"/>
        <w:right w:val="none" w:sz="0" w:space="0" w:color="auto"/>
      </w:divBdr>
    </w:div>
    <w:div w:id="1413315359">
      <w:bodyDiv w:val="1"/>
      <w:marLeft w:val="0"/>
      <w:marRight w:val="0"/>
      <w:marTop w:val="0"/>
      <w:marBottom w:val="0"/>
      <w:divBdr>
        <w:top w:val="none" w:sz="0" w:space="0" w:color="auto"/>
        <w:left w:val="none" w:sz="0" w:space="0" w:color="auto"/>
        <w:bottom w:val="none" w:sz="0" w:space="0" w:color="auto"/>
        <w:right w:val="none" w:sz="0" w:space="0" w:color="auto"/>
      </w:divBdr>
    </w:div>
    <w:div w:id="1420712797">
      <w:bodyDiv w:val="1"/>
      <w:marLeft w:val="0"/>
      <w:marRight w:val="0"/>
      <w:marTop w:val="0"/>
      <w:marBottom w:val="0"/>
      <w:divBdr>
        <w:top w:val="none" w:sz="0" w:space="0" w:color="auto"/>
        <w:left w:val="none" w:sz="0" w:space="0" w:color="auto"/>
        <w:bottom w:val="none" w:sz="0" w:space="0" w:color="auto"/>
        <w:right w:val="none" w:sz="0" w:space="0" w:color="auto"/>
      </w:divBdr>
    </w:div>
    <w:div w:id="1428304556">
      <w:bodyDiv w:val="1"/>
      <w:marLeft w:val="0"/>
      <w:marRight w:val="0"/>
      <w:marTop w:val="0"/>
      <w:marBottom w:val="0"/>
      <w:divBdr>
        <w:top w:val="none" w:sz="0" w:space="0" w:color="auto"/>
        <w:left w:val="none" w:sz="0" w:space="0" w:color="auto"/>
        <w:bottom w:val="none" w:sz="0" w:space="0" w:color="auto"/>
        <w:right w:val="none" w:sz="0" w:space="0" w:color="auto"/>
      </w:divBdr>
    </w:div>
    <w:div w:id="1447576729">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52939119">
      <w:bodyDiv w:val="1"/>
      <w:marLeft w:val="0"/>
      <w:marRight w:val="0"/>
      <w:marTop w:val="0"/>
      <w:marBottom w:val="0"/>
      <w:divBdr>
        <w:top w:val="none" w:sz="0" w:space="0" w:color="auto"/>
        <w:left w:val="none" w:sz="0" w:space="0" w:color="auto"/>
        <w:bottom w:val="none" w:sz="0" w:space="0" w:color="auto"/>
        <w:right w:val="none" w:sz="0" w:space="0" w:color="auto"/>
      </w:divBdr>
    </w:div>
    <w:div w:id="1457676659">
      <w:bodyDiv w:val="1"/>
      <w:marLeft w:val="0"/>
      <w:marRight w:val="0"/>
      <w:marTop w:val="0"/>
      <w:marBottom w:val="0"/>
      <w:divBdr>
        <w:top w:val="none" w:sz="0" w:space="0" w:color="auto"/>
        <w:left w:val="none" w:sz="0" w:space="0" w:color="auto"/>
        <w:bottom w:val="none" w:sz="0" w:space="0" w:color="auto"/>
        <w:right w:val="none" w:sz="0" w:space="0" w:color="auto"/>
      </w:divBdr>
      <w:divsChild>
        <w:div w:id="1042943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2115366">
      <w:bodyDiv w:val="1"/>
      <w:marLeft w:val="0"/>
      <w:marRight w:val="0"/>
      <w:marTop w:val="0"/>
      <w:marBottom w:val="0"/>
      <w:divBdr>
        <w:top w:val="none" w:sz="0" w:space="0" w:color="auto"/>
        <w:left w:val="none" w:sz="0" w:space="0" w:color="auto"/>
        <w:bottom w:val="none" w:sz="0" w:space="0" w:color="auto"/>
        <w:right w:val="none" w:sz="0" w:space="0" w:color="auto"/>
      </w:divBdr>
    </w:div>
    <w:div w:id="1478842466">
      <w:bodyDiv w:val="1"/>
      <w:marLeft w:val="0"/>
      <w:marRight w:val="0"/>
      <w:marTop w:val="0"/>
      <w:marBottom w:val="0"/>
      <w:divBdr>
        <w:top w:val="none" w:sz="0" w:space="0" w:color="auto"/>
        <w:left w:val="none" w:sz="0" w:space="0" w:color="auto"/>
        <w:bottom w:val="none" w:sz="0" w:space="0" w:color="auto"/>
        <w:right w:val="none" w:sz="0" w:space="0" w:color="auto"/>
      </w:divBdr>
    </w:div>
    <w:div w:id="1482621671">
      <w:bodyDiv w:val="1"/>
      <w:marLeft w:val="0"/>
      <w:marRight w:val="0"/>
      <w:marTop w:val="0"/>
      <w:marBottom w:val="0"/>
      <w:divBdr>
        <w:top w:val="none" w:sz="0" w:space="0" w:color="auto"/>
        <w:left w:val="none" w:sz="0" w:space="0" w:color="auto"/>
        <w:bottom w:val="none" w:sz="0" w:space="0" w:color="auto"/>
        <w:right w:val="none" w:sz="0" w:space="0" w:color="auto"/>
      </w:divBdr>
    </w:div>
    <w:div w:id="1485656911">
      <w:bodyDiv w:val="1"/>
      <w:marLeft w:val="0"/>
      <w:marRight w:val="0"/>
      <w:marTop w:val="0"/>
      <w:marBottom w:val="0"/>
      <w:divBdr>
        <w:top w:val="none" w:sz="0" w:space="0" w:color="auto"/>
        <w:left w:val="none" w:sz="0" w:space="0" w:color="auto"/>
        <w:bottom w:val="none" w:sz="0" w:space="0" w:color="auto"/>
        <w:right w:val="none" w:sz="0" w:space="0" w:color="auto"/>
      </w:divBdr>
    </w:div>
    <w:div w:id="1487042377">
      <w:bodyDiv w:val="1"/>
      <w:marLeft w:val="0"/>
      <w:marRight w:val="0"/>
      <w:marTop w:val="0"/>
      <w:marBottom w:val="0"/>
      <w:divBdr>
        <w:top w:val="none" w:sz="0" w:space="0" w:color="auto"/>
        <w:left w:val="none" w:sz="0" w:space="0" w:color="auto"/>
        <w:bottom w:val="none" w:sz="0" w:space="0" w:color="auto"/>
        <w:right w:val="none" w:sz="0" w:space="0" w:color="auto"/>
      </w:divBdr>
    </w:div>
    <w:div w:id="1488353151">
      <w:bodyDiv w:val="1"/>
      <w:marLeft w:val="0"/>
      <w:marRight w:val="0"/>
      <w:marTop w:val="0"/>
      <w:marBottom w:val="0"/>
      <w:divBdr>
        <w:top w:val="none" w:sz="0" w:space="0" w:color="auto"/>
        <w:left w:val="none" w:sz="0" w:space="0" w:color="auto"/>
        <w:bottom w:val="none" w:sz="0" w:space="0" w:color="auto"/>
        <w:right w:val="none" w:sz="0" w:space="0" w:color="auto"/>
      </w:divBdr>
    </w:div>
    <w:div w:id="1494448290">
      <w:bodyDiv w:val="1"/>
      <w:marLeft w:val="0"/>
      <w:marRight w:val="0"/>
      <w:marTop w:val="0"/>
      <w:marBottom w:val="0"/>
      <w:divBdr>
        <w:top w:val="none" w:sz="0" w:space="0" w:color="auto"/>
        <w:left w:val="none" w:sz="0" w:space="0" w:color="auto"/>
        <w:bottom w:val="none" w:sz="0" w:space="0" w:color="auto"/>
        <w:right w:val="none" w:sz="0" w:space="0" w:color="auto"/>
      </w:divBdr>
    </w:div>
    <w:div w:id="1507985723">
      <w:bodyDiv w:val="1"/>
      <w:marLeft w:val="0"/>
      <w:marRight w:val="0"/>
      <w:marTop w:val="0"/>
      <w:marBottom w:val="0"/>
      <w:divBdr>
        <w:top w:val="none" w:sz="0" w:space="0" w:color="auto"/>
        <w:left w:val="none" w:sz="0" w:space="0" w:color="auto"/>
        <w:bottom w:val="none" w:sz="0" w:space="0" w:color="auto"/>
        <w:right w:val="none" w:sz="0" w:space="0" w:color="auto"/>
      </w:divBdr>
      <w:divsChild>
        <w:div w:id="21114637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8210305">
      <w:bodyDiv w:val="1"/>
      <w:marLeft w:val="0"/>
      <w:marRight w:val="0"/>
      <w:marTop w:val="0"/>
      <w:marBottom w:val="0"/>
      <w:divBdr>
        <w:top w:val="none" w:sz="0" w:space="0" w:color="auto"/>
        <w:left w:val="none" w:sz="0" w:space="0" w:color="auto"/>
        <w:bottom w:val="none" w:sz="0" w:space="0" w:color="auto"/>
        <w:right w:val="none" w:sz="0" w:space="0" w:color="auto"/>
      </w:divBdr>
    </w:div>
    <w:div w:id="1509784783">
      <w:bodyDiv w:val="1"/>
      <w:marLeft w:val="0"/>
      <w:marRight w:val="0"/>
      <w:marTop w:val="0"/>
      <w:marBottom w:val="0"/>
      <w:divBdr>
        <w:top w:val="none" w:sz="0" w:space="0" w:color="auto"/>
        <w:left w:val="none" w:sz="0" w:space="0" w:color="auto"/>
        <w:bottom w:val="none" w:sz="0" w:space="0" w:color="auto"/>
        <w:right w:val="none" w:sz="0" w:space="0" w:color="auto"/>
      </w:divBdr>
    </w:div>
    <w:div w:id="1526946993">
      <w:bodyDiv w:val="1"/>
      <w:marLeft w:val="0"/>
      <w:marRight w:val="0"/>
      <w:marTop w:val="0"/>
      <w:marBottom w:val="0"/>
      <w:divBdr>
        <w:top w:val="none" w:sz="0" w:space="0" w:color="auto"/>
        <w:left w:val="none" w:sz="0" w:space="0" w:color="auto"/>
        <w:bottom w:val="none" w:sz="0" w:space="0" w:color="auto"/>
        <w:right w:val="none" w:sz="0" w:space="0" w:color="auto"/>
      </w:divBdr>
    </w:div>
    <w:div w:id="1527021457">
      <w:bodyDiv w:val="1"/>
      <w:marLeft w:val="0"/>
      <w:marRight w:val="0"/>
      <w:marTop w:val="0"/>
      <w:marBottom w:val="0"/>
      <w:divBdr>
        <w:top w:val="none" w:sz="0" w:space="0" w:color="auto"/>
        <w:left w:val="none" w:sz="0" w:space="0" w:color="auto"/>
        <w:bottom w:val="none" w:sz="0" w:space="0" w:color="auto"/>
        <w:right w:val="none" w:sz="0" w:space="0" w:color="auto"/>
      </w:divBdr>
    </w:div>
    <w:div w:id="1530141363">
      <w:bodyDiv w:val="1"/>
      <w:marLeft w:val="0"/>
      <w:marRight w:val="0"/>
      <w:marTop w:val="0"/>
      <w:marBottom w:val="0"/>
      <w:divBdr>
        <w:top w:val="none" w:sz="0" w:space="0" w:color="auto"/>
        <w:left w:val="none" w:sz="0" w:space="0" w:color="auto"/>
        <w:bottom w:val="none" w:sz="0" w:space="0" w:color="auto"/>
        <w:right w:val="none" w:sz="0" w:space="0" w:color="auto"/>
      </w:divBdr>
    </w:div>
    <w:div w:id="1539663814">
      <w:bodyDiv w:val="1"/>
      <w:marLeft w:val="0"/>
      <w:marRight w:val="0"/>
      <w:marTop w:val="0"/>
      <w:marBottom w:val="0"/>
      <w:divBdr>
        <w:top w:val="none" w:sz="0" w:space="0" w:color="auto"/>
        <w:left w:val="none" w:sz="0" w:space="0" w:color="auto"/>
        <w:bottom w:val="none" w:sz="0" w:space="0" w:color="auto"/>
        <w:right w:val="none" w:sz="0" w:space="0" w:color="auto"/>
      </w:divBdr>
    </w:div>
    <w:div w:id="1558005624">
      <w:bodyDiv w:val="1"/>
      <w:marLeft w:val="0"/>
      <w:marRight w:val="0"/>
      <w:marTop w:val="0"/>
      <w:marBottom w:val="0"/>
      <w:divBdr>
        <w:top w:val="none" w:sz="0" w:space="0" w:color="auto"/>
        <w:left w:val="none" w:sz="0" w:space="0" w:color="auto"/>
        <w:bottom w:val="none" w:sz="0" w:space="0" w:color="auto"/>
        <w:right w:val="none" w:sz="0" w:space="0" w:color="auto"/>
      </w:divBdr>
    </w:div>
    <w:div w:id="1568879627">
      <w:bodyDiv w:val="1"/>
      <w:marLeft w:val="0"/>
      <w:marRight w:val="0"/>
      <w:marTop w:val="0"/>
      <w:marBottom w:val="0"/>
      <w:divBdr>
        <w:top w:val="none" w:sz="0" w:space="0" w:color="auto"/>
        <w:left w:val="none" w:sz="0" w:space="0" w:color="auto"/>
        <w:bottom w:val="none" w:sz="0" w:space="0" w:color="auto"/>
        <w:right w:val="none" w:sz="0" w:space="0" w:color="auto"/>
      </w:divBdr>
    </w:div>
    <w:div w:id="1577277829">
      <w:bodyDiv w:val="1"/>
      <w:marLeft w:val="0"/>
      <w:marRight w:val="0"/>
      <w:marTop w:val="0"/>
      <w:marBottom w:val="0"/>
      <w:divBdr>
        <w:top w:val="none" w:sz="0" w:space="0" w:color="auto"/>
        <w:left w:val="none" w:sz="0" w:space="0" w:color="auto"/>
        <w:bottom w:val="none" w:sz="0" w:space="0" w:color="auto"/>
        <w:right w:val="none" w:sz="0" w:space="0" w:color="auto"/>
      </w:divBdr>
    </w:div>
    <w:div w:id="1581671167">
      <w:bodyDiv w:val="1"/>
      <w:marLeft w:val="0"/>
      <w:marRight w:val="0"/>
      <w:marTop w:val="0"/>
      <w:marBottom w:val="0"/>
      <w:divBdr>
        <w:top w:val="none" w:sz="0" w:space="0" w:color="auto"/>
        <w:left w:val="none" w:sz="0" w:space="0" w:color="auto"/>
        <w:bottom w:val="none" w:sz="0" w:space="0" w:color="auto"/>
        <w:right w:val="none" w:sz="0" w:space="0" w:color="auto"/>
      </w:divBdr>
    </w:div>
    <w:div w:id="1586188967">
      <w:bodyDiv w:val="1"/>
      <w:marLeft w:val="0"/>
      <w:marRight w:val="0"/>
      <w:marTop w:val="0"/>
      <w:marBottom w:val="0"/>
      <w:divBdr>
        <w:top w:val="none" w:sz="0" w:space="0" w:color="auto"/>
        <w:left w:val="none" w:sz="0" w:space="0" w:color="auto"/>
        <w:bottom w:val="none" w:sz="0" w:space="0" w:color="auto"/>
        <w:right w:val="none" w:sz="0" w:space="0" w:color="auto"/>
      </w:divBdr>
    </w:div>
    <w:div w:id="1599170614">
      <w:bodyDiv w:val="1"/>
      <w:marLeft w:val="0"/>
      <w:marRight w:val="0"/>
      <w:marTop w:val="0"/>
      <w:marBottom w:val="0"/>
      <w:divBdr>
        <w:top w:val="none" w:sz="0" w:space="0" w:color="auto"/>
        <w:left w:val="none" w:sz="0" w:space="0" w:color="auto"/>
        <w:bottom w:val="none" w:sz="0" w:space="0" w:color="auto"/>
        <w:right w:val="none" w:sz="0" w:space="0" w:color="auto"/>
      </w:divBdr>
      <w:divsChild>
        <w:div w:id="1872761629">
          <w:blockQuote w:val="1"/>
          <w:marLeft w:val="300"/>
          <w:marRight w:val="720"/>
          <w:marTop w:val="100"/>
          <w:marBottom w:val="100"/>
          <w:divBdr>
            <w:top w:val="none" w:sz="0" w:space="0" w:color="auto"/>
            <w:left w:val="none" w:sz="0" w:space="0" w:color="auto"/>
            <w:bottom w:val="none" w:sz="0" w:space="0" w:color="auto"/>
            <w:right w:val="none" w:sz="0" w:space="0" w:color="auto"/>
          </w:divBdr>
        </w:div>
      </w:divsChild>
    </w:div>
    <w:div w:id="1611938299">
      <w:bodyDiv w:val="1"/>
      <w:marLeft w:val="0"/>
      <w:marRight w:val="0"/>
      <w:marTop w:val="0"/>
      <w:marBottom w:val="0"/>
      <w:divBdr>
        <w:top w:val="none" w:sz="0" w:space="0" w:color="auto"/>
        <w:left w:val="none" w:sz="0" w:space="0" w:color="auto"/>
        <w:bottom w:val="none" w:sz="0" w:space="0" w:color="auto"/>
        <w:right w:val="none" w:sz="0" w:space="0" w:color="auto"/>
      </w:divBdr>
    </w:div>
    <w:div w:id="1625034760">
      <w:bodyDiv w:val="1"/>
      <w:marLeft w:val="0"/>
      <w:marRight w:val="0"/>
      <w:marTop w:val="0"/>
      <w:marBottom w:val="0"/>
      <w:divBdr>
        <w:top w:val="none" w:sz="0" w:space="0" w:color="auto"/>
        <w:left w:val="none" w:sz="0" w:space="0" w:color="auto"/>
        <w:bottom w:val="none" w:sz="0" w:space="0" w:color="auto"/>
        <w:right w:val="none" w:sz="0" w:space="0" w:color="auto"/>
      </w:divBdr>
    </w:div>
    <w:div w:id="1643192256">
      <w:bodyDiv w:val="1"/>
      <w:marLeft w:val="0"/>
      <w:marRight w:val="0"/>
      <w:marTop w:val="0"/>
      <w:marBottom w:val="0"/>
      <w:divBdr>
        <w:top w:val="none" w:sz="0" w:space="0" w:color="auto"/>
        <w:left w:val="none" w:sz="0" w:space="0" w:color="auto"/>
        <w:bottom w:val="none" w:sz="0" w:space="0" w:color="auto"/>
        <w:right w:val="none" w:sz="0" w:space="0" w:color="auto"/>
      </w:divBdr>
    </w:div>
    <w:div w:id="1646278313">
      <w:bodyDiv w:val="1"/>
      <w:marLeft w:val="0"/>
      <w:marRight w:val="0"/>
      <w:marTop w:val="0"/>
      <w:marBottom w:val="0"/>
      <w:divBdr>
        <w:top w:val="none" w:sz="0" w:space="0" w:color="auto"/>
        <w:left w:val="none" w:sz="0" w:space="0" w:color="auto"/>
        <w:bottom w:val="none" w:sz="0" w:space="0" w:color="auto"/>
        <w:right w:val="none" w:sz="0" w:space="0" w:color="auto"/>
      </w:divBdr>
    </w:div>
    <w:div w:id="1649750593">
      <w:bodyDiv w:val="1"/>
      <w:marLeft w:val="0"/>
      <w:marRight w:val="0"/>
      <w:marTop w:val="0"/>
      <w:marBottom w:val="0"/>
      <w:divBdr>
        <w:top w:val="none" w:sz="0" w:space="0" w:color="auto"/>
        <w:left w:val="none" w:sz="0" w:space="0" w:color="auto"/>
        <w:bottom w:val="none" w:sz="0" w:space="0" w:color="auto"/>
        <w:right w:val="none" w:sz="0" w:space="0" w:color="auto"/>
      </w:divBdr>
    </w:div>
    <w:div w:id="1656714797">
      <w:bodyDiv w:val="1"/>
      <w:marLeft w:val="0"/>
      <w:marRight w:val="0"/>
      <w:marTop w:val="0"/>
      <w:marBottom w:val="0"/>
      <w:divBdr>
        <w:top w:val="none" w:sz="0" w:space="0" w:color="auto"/>
        <w:left w:val="none" w:sz="0" w:space="0" w:color="auto"/>
        <w:bottom w:val="none" w:sz="0" w:space="0" w:color="auto"/>
        <w:right w:val="none" w:sz="0" w:space="0" w:color="auto"/>
      </w:divBdr>
    </w:div>
    <w:div w:id="1657148652">
      <w:bodyDiv w:val="1"/>
      <w:marLeft w:val="0"/>
      <w:marRight w:val="0"/>
      <w:marTop w:val="0"/>
      <w:marBottom w:val="0"/>
      <w:divBdr>
        <w:top w:val="none" w:sz="0" w:space="0" w:color="auto"/>
        <w:left w:val="none" w:sz="0" w:space="0" w:color="auto"/>
        <w:bottom w:val="none" w:sz="0" w:space="0" w:color="auto"/>
        <w:right w:val="none" w:sz="0" w:space="0" w:color="auto"/>
      </w:divBdr>
    </w:div>
    <w:div w:id="1670865222">
      <w:bodyDiv w:val="1"/>
      <w:marLeft w:val="0"/>
      <w:marRight w:val="0"/>
      <w:marTop w:val="0"/>
      <w:marBottom w:val="0"/>
      <w:divBdr>
        <w:top w:val="none" w:sz="0" w:space="0" w:color="auto"/>
        <w:left w:val="none" w:sz="0" w:space="0" w:color="auto"/>
        <w:bottom w:val="none" w:sz="0" w:space="0" w:color="auto"/>
        <w:right w:val="none" w:sz="0" w:space="0" w:color="auto"/>
      </w:divBdr>
    </w:div>
    <w:div w:id="1690914980">
      <w:bodyDiv w:val="1"/>
      <w:marLeft w:val="0"/>
      <w:marRight w:val="0"/>
      <w:marTop w:val="0"/>
      <w:marBottom w:val="0"/>
      <w:divBdr>
        <w:top w:val="none" w:sz="0" w:space="0" w:color="auto"/>
        <w:left w:val="none" w:sz="0" w:space="0" w:color="auto"/>
        <w:bottom w:val="none" w:sz="0" w:space="0" w:color="auto"/>
        <w:right w:val="none" w:sz="0" w:space="0" w:color="auto"/>
      </w:divBdr>
    </w:div>
    <w:div w:id="1694572546">
      <w:bodyDiv w:val="1"/>
      <w:marLeft w:val="0"/>
      <w:marRight w:val="0"/>
      <w:marTop w:val="0"/>
      <w:marBottom w:val="0"/>
      <w:divBdr>
        <w:top w:val="none" w:sz="0" w:space="0" w:color="auto"/>
        <w:left w:val="none" w:sz="0" w:space="0" w:color="auto"/>
        <w:bottom w:val="none" w:sz="0" w:space="0" w:color="auto"/>
        <w:right w:val="none" w:sz="0" w:space="0" w:color="auto"/>
      </w:divBdr>
    </w:div>
    <w:div w:id="1705061501">
      <w:bodyDiv w:val="1"/>
      <w:marLeft w:val="0"/>
      <w:marRight w:val="0"/>
      <w:marTop w:val="0"/>
      <w:marBottom w:val="0"/>
      <w:divBdr>
        <w:top w:val="none" w:sz="0" w:space="0" w:color="auto"/>
        <w:left w:val="none" w:sz="0" w:space="0" w:color="auto"/>
        <w:bottom w:val="none" w:sz="0" w:space="0" w:color="auto"/>
        <w:right w:val="none" w:sz="0" w:space="0" w:color="auto"/>
      </w:divBdr>
    </w:div>
    <w:div w:id="1714428022">
      <w:bodyDiv w:val="1"/>
      <w:marLeft w:val="0"/>
      <w:marRight w:val="0"/>
      <w:marTop w:val="0"/>
      <w:marBottom w:val="0"/>
      <w:divBdr>
        <w:top w:val="none" w:sz="0" w:space="0" w:color="auto"/>
        <w:left w:val="none" w:sz="0" w:space="0" w:color="auto"/>
        <w:bottom w:val="none" w:sz="0" w:space="0" w:color="auto"/>
        <w:right w:val="none" w:sz="0" w:space="0" w:color="auto"/>
      </w:divBdr>
    </w:div>
    <w:div w:id="1717705096">
      <w:bodyDiv w:val="1"/>
      <w:marLeft w:val="0"/>
      <w:marRight w:val="0"/>
      <w:marTop w:val="0"/>
      <w:marBottom w:val="0"/>
      <w:divBdr>
        <w:top w:val="none" w:sz="0" w:space="0" w:color="auto"/>
        <w:left w:val="none" w:sz="0" w:space="0" w:color="auto"/>
        <w:bottom w:val="none" w:sz="0" w:space="0" w:color="auto"/>
        <w:right w:val="none" w:sz="0" w:space="0" w:color="auto"/>
      </w:divBdr>
    </w:div>
    <w:div w:id="1720862407">
      <w:bodyDiv w:val="1"/>
      <w:marLeft w:val="0"/>
      <w:marRight w:val="0"/>
      <w:marTop w:val="0"/>
      <w:marBottom w:val="0"/>
      <w:divBdr>
        <w:top w:val="none" w:sz="0" w:space="0" w:color="auto"/>
        <w:left w:val="none" w:sz="0" w:space="0" w:color="auto"/>
        <w:bottom w:val="none" w:sz="0" w:space="0" w:color="auto"/>
        <w:right w:val="none" w:sz="0" w:space="0" w:color="auto"/>
      </w:divBdr>
    </w:div>
    <w:div w:id="1734621607">
      <w:bodyDiv w:val="1"/>
      <w:marLeft w:val="0"/>
      <w:marRight w:val="0"/>
      <w:marTop w:val="0"/>
      <w:marBottom w:val="0"/>
      <w:divBdr>
        <w:top w:val="none" w:sz="0" w:space="0" w:color="auto"/>
        <w:left w:val="none" w:sz="0" w:space="0" w:color="auto"/>
        <w:bottom w:val="none" w:sz="0" w:space="0" w:color="auto"/>
        <w:right w:val="none" w:sz="0" w:space="0" w:color="auto"/>
      </w:divBdr>
      <w:divsChild>
        <w:div w:id="7771411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7900185">
      <w:bodyDiv w:val="1"/>
      <w:marLeft w:val="0"/>
      <w:marRight w:val="0"/>
      <w:marTop w:val="0"/>
      <w:marBottom w:val="0"/>
      <w:divBdr>
        <w:top w:val="none" w:sz="0" w:space="0" w:color="auto"/>
        <w:left w:val="none" w:sz="0" w:space="0" w:color="auto"/>
        <w:bottom w:val="none" w:sz="0" w:space="0" w:color="auto"/>
        <w:right w:val="none" w:sz="0" w:space="0" w:color="auto"/>
      </w:divBdr>
    </w:div>
    <w:div w:id="1745713227">
      <w:bodyDiv w:val="1"/>
      <w:marLeft w:val="0"/>
      <w:marRight w:val="0"/>
      <w:marTop w:val="0"/>
      <w:marBottom w:val="0"/>
      <w:divBdr>
        <w:top w:val="none" w:sz="0" w:space="0" w:color="auto"/>
        <w:left w:val="none" w:sz="0" w:space="0" w:color="auto"/>
        <w:bottom w:val="none" w:sz="0" w:space="0" w:color="auto"/>
        <w:right w:val="none" w:sz="0" w:space="0" w:color="auto"/>
      </w:divBdr>
    </w:div>
    <w:div w:id="1759596634">
      <w:bodyDiv w:val="1"/>
      <w:marLeft w:val="0"/>
      <w:marRight w:val="0"/>
      <w:marTop w:val="0"/>
      <w:marBottom w:val="0"/>
      <w:divBdr>
        <w:top w:val="none" w:sz="0" w:space="0" w:color="auto"/>
        <w:left w:val="none" w:sz="0" w:space="0" w:color="auto"/>
        <w:bottom w:val="none" w:sz="0" w:space="0" w:color="auto"/>
        <w:right w:val="none" w:sz="0" w:space="0" w:color="auto"/>
      </w:divBdr>
      <w:divsChild>
        <w:div w:id="1638995542">
          <w:marLeft w:val="0"/>
          <w:marRight w:val="0"/>
          <w:marTop w:val="0"/>
          <w:marBottom w:val="0"/>
          <w:divBdr>
            <w:top w:val="none" w:sz="0" w:space="0" w:color="auto"/>
            <w:left w:val="none" w:sz="0" w:space="0" w:color="auto"/>
            <w:bottom w:val="none" w:sz="0" w:space="0" w:color="auto"/>
            <w:right w:val="none" w:sz="0" w:space="0" w:color="auto"/>
          </w:divBdr>
          <w:divsChild>
            <w:div w:id="611789259">
              <w:marLeft w:val="0"/>
              <w:marRight w:val="0"/>
              <w:marTop w:val="0"/>
              <w:marBottom w:val="0"/>
              <w:divBdr>
                <w:top w:val="none" w:sz="0" w:space="0" w:color="auto"/>
                <w:left w:val="none" w:sz="0" w:space="0" w:color="auto"/>
                <w:bottom w:val="none" w:sz="0" w:space="0" w:color="auto"/>
                <w:right w:val="none" w:sz="0" w:space="0" w:color="auto"/>
              </w:divBdr>
              <w:divsChild>
                <w:div w:id="1410227417">
                  <w:marLeft w:val="0"/>
                  <w:marRight w:val="0"/>
                  <w:marTop w:val="0"/>
                  <w:marBottom w:val="0"/>
                  <w:divBdr>
                    <w:top w:val="none" w:sz="0" w:space="0" w:color="auto"/>
                    <w:left w:val="none" w:sz="0" w:space="0" w:color="auto"/>
                    <w:bottom w:val="none" w:sz="0" w:space="0" w:color="auto"/>
                    <w:right w:val="none" w:sz="0" w:space="0" w:color="auto"/>
                  </w:divBdr>
                  <w:divsChild>
                    <w:div w:id="1907301016">
                      <w:marLeft w:val="0"/>
                      <w:marRight w:val="0"/>
                      <w:marTop w:val="0"/>
                      <w:marBottom w:val="0"/>
                      <w:divBdr>
                        <w:top w:val="none" w:sz="0" w:space="0" w:color="auto"/>
                        <w:left w:val="none" w:sz="0" w:space="0" w:color="auto"/>
                        <w:bottom w:val="none" w:sz="0" w:space="0" w:color="auto"/>
                        <w:right w:val="none" w:sz="0" w:space="0" w:color="auto"/>
                      </w:divBdr>
                      <w:divsChild>
                        <w:div w:id="1295722014">
                          <w:marLeft w:val="0"/>
                          <w:marRight w:val="0"/>
                          <w:marTop w:val="0"/>
                          <w:marBottom w:val="0"/>
                          <w:divBdr>
                            <w:top w:val="none" w:sz="0" w:space="0" w:color="auto"/>
                            <w:left w:val="none" w:sz="0" w:space="0" w:color="auto"/>
                            <w:bottom w:val="none" w:sz="0" w:space="0" w:color="auto"/>
                            <w:right w:val="none" w:sz="0" w:space="0" w:color="auto"/>
                          </w:divBdr>
                          <w:divsChild>
                            <w:div w:id="165363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211770">
      <w:bodyDiv w:val="1"/>
      <w:marLeft w:val="0"/>
      <w:marRight w:val="0"/>
      <w:marTop w:val="0"/>
      <w:marBottom w:val="0"/>
      <w:divBdr>
        <w:top w:val="none" w:sz="0" w:space="0" w:color="auto"/>
        <w:left w:val="none" w:sz="0" w:space="0" w:color="auto"/>
        <w:bottom w:val="none" w:sz="0" w:space="0" w:color="auto"/>
        <w:right w:val="none" w:sz="0" w:space="0" w:color="auto"/>
      </w:divBdr>
    </w:div>
    <w:div w:id="1764108556">
      <w:bodyDiv w:val="1"/>
      <w:marLeft w:val="0"/>
      <w:marRight w:val="0"/>
      <w:marTop w:val="0"/>
      <w:marBottom w:val="0"/>
      <w:divBdr>
        <w:top w:val="none" w:sz="0" w:space="0" w:color="auto"/>
        <w:left w:val="none" w:sz="0" w:space="0" w:color="auto"/>
        <w:bottom w:val="none" w:sz="0" w:space="0" w:color="auto"/>
        <w:right w:val="none" w:sz="0" w:space="0" w:color="auto"/>
      </w:divBdr>
    </w:div>
    <w:div w:id="1771967760">
      <w:bodyDiv w:val="1"/>
      <w:marLeft w:val="0"/>
      <w:marRight w:val="0"/>
      <w:marTop w:val="0"/>
      <w:marBottom w:val="0"/>
      <w:divBdr>
        <w:top w:val="none" w:sz="0" w:space="0" w:color="auto"/>
        <w:left w:val="none" w:sz="0" w:space="0" w:color="auto"/>
        <w:bottom w:val="none" w:sz="0" w:space="0" w:color="auto"/>
        <w:right w:val="none" w:sz="0" w:space="0" w:color="auto"/>
      </w:divBdr>
    </w:div>
    <w:div w:id="1776947830">
      <w:bodyDiv w:val="1"/>
      <w:marLeft w:val="0"/>
      <w:marRight w:val="0"/>
      <w:marTop w:val="0"/>
      <w:marBottom w:val="0"/>
      <w:divBdr>
        <w:top w:val="none" w:sz="0" w:space="0" w:color="auto"/>
        <w:left w:val="none" w:sz="0" w:space="0" w:color="auto"/>
        <w:bottom w:val="none" w:sz="0" w:space="0" w:color="auto"/>
        <w:right w:val="none" w:sz="0" w:space="0" w:color="auto"/>
      </w:divBdr>
      <w:divsChild>
        <w:div w:id="262999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7044310">
      <w:bodyDiv w:val="1"/>
      <w:marLeft w:val="0"/>
      <w:marRight w:val="0"/>
      <w:marTop w:val="0"/>
      <w:marBottom w:val="0"/>
      <w:divBdr>
        <w:top w:val="none" w:sz="0" w:space="0" w:color="auto"/>
        <w:left w:val="none" w:sz="0" w:space="0" w:color="auto"/>
        <w:bottom w:val="none" w:sz="0" w:space="0" w:color="auto"/>
        <w:right w:val="none" w:sz="0" w:space="0" w:color="auto"/>
      </w:divBdr>
    </w:div>
    <w:div w:id="1794251709">
      <w:bodyDiv w:val="1"/>
      <w:marLeft w:val="0"/>
      <w:marRight w:val="0"/>
      <w:marTop w:val="0"/>
      <w:marBottom w:val="0"/>
      <w:divBdr>
        <w:top w:val="none" w:sz="0" w:space="0" w:color="auto"/>
        <w:left w:val="none" w:sz="0" w:space="0" w:color="auto"/>
        <w:bottom w:val="none" w:sz="0" w:space="0" w:color="auto"/>
        <w:right w:val="none" w:sz="0" w:space="0" w:color="auto"/>
      </w:divBdr>
    </w:div>
    <w:div w:id="1794716303">
      <w:bodyDiv w:val="1"/>
      <w:marLeft w:val="0"/>
      <w:marRight w:val="0"/>
      <w:marTop w:val="0"/>
      <w:marBottom w:val="0"/>
      <w:divBdr>
        <w:top w:val="none" w:sz="0" w:space="0" w:color="auto"/>
        <w:left w:val="none" w:sz="0" w:space="0" w:color="auto"/>
        <w:bottom w:val="none" w:sz="0" w:space="0" w:color="auto"/>
        <w:right w:val="none" w:sz="0" w:space="0" w:color="auto"/>
      </w:divBdr>
    </w:div>
    <w:div w:id="1798797671">
      <w:bodyDiv w:val="1"/>
      <w:marLeft w:val="0"/>
      <w:marRight w:val="0"/>
      <w:marTop w:val="0"/>
      <w:marBottom w:val="0"/>
      <w:divBdr>
        <w:top w:val="none" w:sz="0" w:space="0" w:color="auto"/>
        <w:left w:val="none" w:sz="0" w:space="0" w:color="auto"/>
        <w:bottom w:val="none" w:sz="0" w:space="0" w:color="auto"/>
        <w:right w:val="none" w:sz="0" w:space="0" w:color="auto"/>
      </w:divBdr>
    </w:div>
    <w:div w:id="1799299752">
      <w:bodyDiv w:val="1"/>
      <w:marLeft w:val="0"/>
      <w:marRight w:val="0"/>
      <w:marTop w:val="0"/>
      <w:marBottom w:val="0"/>
      <w:divBdr>
        <w:top w:val="none" w:sz="0" w:space="0" w:color="auto"/>
        <w:left w:val="none" w:sz="0" w:space="0" w:color="auto"/>
        <w:bottom w:val="none" w:sz="0" w:space="0" w:color="auto"/>
        <w:right w:val="none" w:sz="0" w:space="0" w:color="auto"/>
      </w:divBdr>
    </w:div>
    <w:div w:id="1802765585">
      <w:bodyDiv w:val="1"/>
      <w:marLeft w:val="0"/>
      <w:marRight w:val="0"/>
      <w:marTop w:val="0"/>
      <w:marBottom w:val="0"/>
      <w:divBdr>
        <w:top w:val="none" w:sz="0" w:space="0" w:color="auto"/>
        <w:left w:val="none" w:sz="0" w:space="0" w:color="auto"/>
        <w:bottom w:val="none" w:sz="0" w:space="0" w:color="auto"/>
        <w:right w:val="none" w:sz="0" w:space="0" w:color="auto"/>
      </w:divBdr>
    </w:div>
    <w:div w:id="1806699047">
      <w:bodyDiv w:val="1"/>
      <w:marLeft w:val="0"/>
      <w:marRight w:val="0"/>
      <w:marTop w:val="0"/>
      <w:marBottom w:val="0"/>
      <w:divBdr>
        <w:top w:val="none" w:sz="0" w:space="0" w:color="auto"/>
        <w:left w:val="none" w:sz="0" w:space="0" w:color="auto"/>
        <w:bottom w:val="none" w:sz="0" w:space="0" w:color="auto"/>
        <w:right w:val="none" w:sz="0" w:space="0" w:color="auto"/>
      </w:divBdr>
    </w:div>
    <w:div w:id="1820263550">
      <w:bodyDiv w:val="1"/>
      <w:marLeft w:val="0"/>
      <w:marRight w:val="0"/>
      <w:marTop w:val="0"/>
      <w:marBottom w:val="0"/>
      <w:divBdr>
        <w:top w:val="none" w:sz="0" w:space="0" w:color="auto"/>
        <w:left w:val="none" w:sz="0" w:space="0" w:color="auto"/>
        <w:bottom w:val="none" w:sz="0" w:space="0" w:color="auto"/>
        <w:right w:val="none" w:sz="0" w:space="0" w:color="auto"/>
      </w:divBdr>
    </w:div>
    <w:div w:id="1828086592">
      <w:bodyDiv w:val="1"/>
      <w:marLeft w:val="0"/>
      <w:marRight w:val="0"/>
      <w:marTop w:val="0"/>
      <w:marBottom w:val="0"/>
      <w:divBdr>
        <w:top w:val="none" w:sz="0" w:space="0" w:color="auto"/>
        <w:left w:val="none" w:sz="0" w:space="0" w:color="auto"/>
        <w:bottom w:val="none" w:sz="0" w:space="0" w:color="auto"/>
        <w:right w:val="none" w:sz="0" w:space="0" w:color="auto"/>
      </w:divBdr>
    </w:div>
    <w:div w:id="1842162597">
      <w:bodyDiv w:val="1"/>
      <w:marLeft w:val="0"/>
      <w:marRight w:val="0"/>
      <w:marTop w:val="0"/>
      <w:marBottom w:val="0"/>
      <w:divBdr>
        <w:top w:val="none" w:sz="0" w:space="0" w:color="auto"/>
        <w:left w:val="none" w:sz="0" w:space="0" w:color="auto"/>
        <w:bottom w:val="none" w:sz="0" w:space="0" w:color="auto"/>
        <w:right w:val="none" w:sz="0" w:space="0" w:color="auto"/>
      </w:divBdr>
    </w:div>
    <w:div w:id="1847164855">
      <w:bodyDiv w:val="1"/>
      <w:marLeft w:val="0"/>
      <w:marRight w:val="0"/>
      <w:marTop w:val="0"/>
      <w:marBottom w:val="0"/>
      <w:divBdr>
        <w:top w:val="none" w:sz="0" w:space="0" w:color="auto"/>
        <w:left w:val="none" w:sz="0" w:space="0" w:color="auto"/>
        <w:bottom w:val="none" w:sz="0" w:space="0" w:color="auto"/>
        <w:right w:val="none" w:sz="0" w:space="0" w:color="auto"/>
      </w:divBdr>
    </w:div>
    <w:div w:id="1848128732">
      <w:bodyDiv w:val="1"/>
      <w:marLeft w:val="0"/>
      <w:marRight w:val="0"/>
      <w:marTop w:val="0"/>
      <w:marBottom w:val="0"/>
      <w:divBdr>
        <w:top w:val="none" w:sz="0" w:space="0" w:color="auto"/>
        <w:left w:val="none" w:sz="0" w:space="0" w:color="auto"/>
        <w:bottom w:val="none" w:sz="0" w:space="0" w:color="auto"/>
        <w:right w:val="none" w:sz="0" w:space="0" w:color="auto"/>
      </w:divBdr>
      <w:divsChild>
        <w:div w:id="957103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9058449">
      <w:bodyDiv w:val="1"/>
      <w:marLeft w:val="0"/>
      <w:marRight w:val="0"/>
      <w:marTop w:val="0"/>
      <w:marBottom w:val="0"/>
      <w:divBdr>
        <w:top w:val="none" w:sz="0" w:space="0" w:color="auto"/>
        <w:left w:val="none" w:sz="0" w:space="0" w:color="auto"/>
        <w:bottom w:val="none" w:sz="0" w:space="0" w:color="auto"/>
        <w:right w:val="none" w:sz="0" w:space="0" w:color="auto"/>
      </w:divBdr>
    </w:div>
    <w:div w:id="1864516451">
      <w:bodyDiv w:val="1"/>
      <w:marLeft w:val="0"/>
      <w:marRight w:val="0"/>
      <w:marTop w:val="0"/>
      <w:marBottom w:val="0"/>
      <w:divBdr>
        <w:top w:val="none" w:sz="0" w:space="0" w:color="auto"/>
        <w:left w:val="none" w:sz="0" w:space="0" w:color="auto"/>
        <w:bottom w:val="none" w:sz="0" w:space="0" w:color="auto"/>
        <w:right w:val="none" w:sz="0" w:space="0" w:color="auto"/>
      </w:divBdr>
    </w:div>
    <w:div w:id="1876115956">
      <w:bodyDiv w:val="1"/>
      <w:marLeft w:val="0"/>
      <w:marRight w:val="0"/>
      <w:marTop w:val="0"/>
      <w:marBottom w:val="0"/>
      <w:divBdr>
        <w:top w:val="none" w:sz="0" w:space="0" w:color="auto"/>
        <w:left w:val="none" w:sz="0" w:space="0" w:color="auto"/>
        <w:bottom w:val="none" w:sz="0" w:space="0" w:color="auto"/>
        <w:right w:val="none" w:sz="0" w:space="0" w:color="auto"/>
      </w:divBdr>
      <w:divsChild>
        <w:div w:id="1596278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7741671">
      <w:bodyDiv w:val="1"/>
      <w:marLeft w:val="0"/>
      <w:marRight w:val="0"/>
      <w:marTop w:val="0"/>
      <w:marBottom w:val="0"/>
      <w:divBdr>
        <w:top w:val="none" w:sz="0" w:space="0" w:color="auto"/>
        <w:left w:val="none" w:sz="0" w:space="0" w:color="auto"/>
        <w:bottom w:val="none" w:sz="0" w:space="0" w:color="auto"/>
        <w:right w:val="none" w:sz="0" w:space="0" w:color="auto"/>
      </w:divBdr>
    </w:div>
    <w:div w:id="1907714898">
      <w:bodyDiv w:val="1"/>
      <w:marLeft w:val="0"/>
      <w:marRight w:val="0"/>
      <w:marTop w:val="0"/>
      <w:marBottom w:val="0"/>
      <w:divBdr>
        <w:top w:val="none" w:sz="0" w:space="0" w:color="auto"/>
        <w:left w:val="none" w:sz="0" w:space="0" w:color="auto"/>
        <w:bottom w:val="none" w:sz="0" w:space="0" w:color="auto"/>
        <w:right w:val="none" w:sz="0" w:space="0" w:color="auto"/>
      </w:divBdr>
    </w:div>
    <w:div w:id="1915435554">
      <w:bodyDiv w:val="1"/>
      <w:marLeft w:val="0"/>
      <w:marRight w:val="0"/>
      <w:marTop w:val="0"/>
      <w:marBottom w:val="0"/>
      <w:divBdr>
        <w:top w:val="none" w:sz="0" w:space="0" w:color="auto"/>
        <w:left w:val="none" w:sz="0" w:space="0" w:color="auto"/>
        <w:bottom w:val="none" w:sz="0" w:space="0" w:color="auto"/>
        <w:right w:val="none" w:sz="0" w:space="0" w:color="auto"/>
      </w:divBdr>
    </w:div>
    <w:div w:id="1921867258">
      <w:bodyDiv w:val="1"/>
      <w:marLeft w:val="0"/>
      <w:marRight w:val="0"/>
      <w:marTop w:val="0"/>
      <w:marBottom w:val="0"/>
      <w:divBdr>
        <w:top w:val="none" w:sz="0" w:space="0" w:color="auto"/>
        <w:left w:val="none" w:sz="0" w:space="0" w:color="auto"/>
        <w:bottom w:val="none" w:sz="0" w:space="0" w:color="auto"/>
        <w:right w:val="none" w:sz="0" w:space="0" w:color="auto"/>
      </w:divBdr>
      <w:divsChild>
        <w:div w:id="1025251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3953783">
      <w:bodyDiv w:val="1"/>
      <w:marLeft w:val="0"/>
      <w:marRight w:val="0"/>
      <w:marTop w:val="0"/>
      <w:marBottom w:val="0"/>
      <w:divBdr>
        <w:top w:val="none" w:sz="0" w:space="0" w:color="auto"/>
        <w:left w:val="none" w:sz="0" w:space="0" w:color="auto"/>
        <w:bottom w:val="none" w:sz="0" w:space="0" w:color="auto"/>
        <w:right w:val="none" w:sz="0" w:space="0" w:color="auto"/>
      </w:divBdr>
      <w:divsChild>
        <w:div w:id="2102292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1547527">
      <w:bodyDiv w:val="1"/>
      <w:marLeft w:val="0"/>
      <w:marRight w:val="0"/>
      <w:marTop w:val="0"/>
      <w:marBottom w:val="0"/>
      <w:divBdr>
        <w:top w:val="none" w:sz="0" w:space="0" w:color="auto"/>
        <w:left w:val="none" w:sz="0" w:space="0" w:color="auto"/>
        <w:bottom w:val="none" w:sz="0" w:space="0" w:color="auto"/>
        <w:right w:val="none" w:sz="0" w:space="0" w:color="auto"/>
      </w:divBdr>
    </w:div>
    <w:div w:id="1948925501">
      <w:bodyDiv w:val="1"/>
      <w:marLeft w:val="0"/>
      <w:marRight w:val="0"/>
      <w:marTop w:val="0"/>
      <w:marBottom w:val="0"/>
      <w:divBdr>
        <w:top w:val="none" w:sz="0" w:space="0" w:color="auto"/>
        <w:left w:val="none" w:sz="0" w:space="0" w:color="auto"/>
        <w:bottom w:val="none" w:sz="0" w:space="0" w:color="auto"/>
        <w:right w:val="none" w:sz="0" w:space="0" w:color="auto"/>
      </w:divBdr>
    </w:div>
    <w:div w:id="1957053382">
      <w:bodyDiv w:val="1"/>
      <w:marLeft w:val="0"/>
      <w:marRight w:val="0"/>
      <w:marTop w:val="0"/>
      <w:marBottom w:val="0"/>
      <w:divBdr>
        <w:top w:val="none" w:sz="0" w:space="0" w:color="auto"/>
        <w:left w:val="none" w:sz="0" w:space="0" w:color="auto"/>
        <w:bottom w:val="none" w:sz="0" w:space="0" w:color="auto"/>
        <w:right w:val="none" w:sz="0" w:space="0" w:color="auto"/>
      </w:divBdr>
    </w:div>
    <w:div w:id="1966616415">
      <w:bodyDiv w:val="1"/>
      <w:marLeft w:val="0"/>
      <w:marRight w:val="0"/>
      <w:marTop w:val="0"/>
      <w:marBottom w:val="0"/>
      <w:divBdr>
        <w:top w:val="none" w:sz="0" w:space="0" w:color="auto"/>
        <w:left w:val="none" w:sz="0" w:space="0" w:color="auto"/>
        <w:bottom w:val="none" w:sz="0" w:space="0" w:color="auto"/>
        <w:right w:val="none" w:sz="0" w:space="0" w:color="auto"/>
      </w:divBdr>
      <w:divsChild>
        <w:div w:id="649865564">
          <w:marLeft w:val="0"/>
          <w:marRight w:val="0"/>
          <w:marTop w:val="0"/>
          <w:marBottom w:val="0"/>
          <w:divBdr>
            <w:top w:val="none" w:sz="0" w:space="0" w:color="auto"/>
            <w:left w:val="none" w:sz="0" w:space="0" w:color="auto"/>
            <w:bottom w:val="none" w:sz="0" w:space="0" w:color="auto"/>
            <w:right w:val="none" w:sz="0" w:space="0" w:color="auto"/>
          </w:divBdr>
        </w:div>
        <w:div w:id="1113014670">
          <w:marLeft w:val="0"/>
          <w:marRight w:val="0"/>
          <w:marTop w:val="0"/>
          <w:marBottom w:val="0"/>
          <w:divBdr>
            <w:top w:val="none" w:sz="0" w:space="0" w:color="auto"/>
            <w:left w:val="none" w:sz="0" w:space="0" w:color="auto"/>
            <w:bottom w:val="none" w:sz="0" w:space="0" w:color="auto"/>
            <w:right w:val="none" w:sz="0" w:space="0" w:color="auto"/>
          </w:divBdr>
        </w:div>
        <w:div w:id="1874417821">
          <w:marLeft w:val="0"/>
          <w:marRight w:val="0"/>
          <w:marTop w:val="0"/>
          <w:marBottom w:val="0"/>
          <w:divBdr>
            <w:top w:val="none" w:sz="0" w:space="0" w:color="auto"/>
            <w:left w:val="none" w:sz="0" w:space="0" w:color="auto"/>
            <w:bottom w:val="none" w:sz="0" w:space="0" w:color="auto"/>
            <w:right w:val="none" w:sz="0" w:space="0" w:color="auto"/>
          </w:divBdr>
        </w:div>
      </w:divsChild>
    </w:div>
    <w:div w:id="1973779888">
      <w:bodyDiv w:val="1"/>
      <w:marLeft w:val="0"/>
      <w:marRight w:val="0"/>
      <w:marTop w:val="0"/>
      <w:marBottom w:val="0"/>
      <w:divBdr>
        <w:top w:val="none" w:sz="0" w:space="0" w:color="auto"/>
        <w:left w:val="none" w:sz="0" w:space="0" w:color="auto"/>
        <w:bottom w:val="none" w:sz="0" w:space="0" w:color="auto"/>
        <w:right w:val="none" w:sz="0" w:space="0" w:color="auto"/>
      </w:divBdr>
    </w:div>
    <w:div w:id="1977760626">
      <w:bodyDiv w:val="1"/>
      <w:marLeft w:val="0"/>
      <w:marRight w:val="0"/>
      <w:marTop w:val="0"/>
      <w:marBottom w:val="0"/>
      <w:divBdr>
        <w:top w:val="none" w:sz="0" w:space="0" w:color="auto"/>
        <w:left w:val="none" w:sz="0" w:space="0" w:color="auto"/>
        <w:bottom w:val="none" w:sz="0" w:space="0" w:color="auto"/>
        <w:right w:val="none" w:sz="0" w:space="0" w:color="auto"/>
      </w:divBdr>
    </w:div>
    <w:div w:id="1978097247">
      <w:bodyDiv w:val="1"/>
      <w:marLeft w:val="0"/>
      <w:marRight w:val="0"/>
      <w:marTop w:val="0"/>
      <w:marBottom w:val="0"/>
      <w:divBdr>
        <w:top w:val="none" w:sz="0" w:space="0" w:color="auto"/>
        <w:left w:val="none" w:sz="0" w:space="0" w:color="auto"/>
        <w:bottom w:val="none" w:sz="0" w:space="0" w:color="auto"/>
        <w:right w:val="none" w:sz="0" w:space="0" w:color="auto"/>
      </w:divBdr>
    </w:div>
    <w:div w:id="1988240556">
      <w:bodyDiv w:val="1"/>
      <w:marLeft w:val="0"/>
      <w:marRight w:val="0"/>
      <w:marTop w:val="0"/>
      <w:marBottom w:val="0"/>
      <w:divBdr>
        <w:top w:val="none" w:sz="0" w:space="0" w:color="auto"/>
        <w:left w:val="none" w:sz="0" w:space="0" w:color="auto"/>
        <w:bottom w:val="none" w:sz="0" w:space="0" w:color="auto"/>
        <w:right w:val="none" w:sz="0" w:space="0" w:color="auto"/>
      </w:divBdr>
    </w:div>
    <w:div w:id="1990741671">
      <w:bodyDiv w:val="1"/>
      <w:marLeft w:val="0"/>
      <w:marRight w:val="0"/>
      <w:marTop w:val="0"/>
      <w:marBottom w:val="0"/>
      <w:divBdr>
        <w:top w:val="none" w:sz="0" w:space="0" w:color="auto"/>
        <w:left w:val="none" w:sz="0" w:space="0" w:color="auto"/>
        <w:bottom w:val="none" w:sz="0" w:space="0" w:color="auto"/>
        <w:right w:val="none" w:sz="0" w:space="0" w:color="auto"/>
      </w:divBdr>
    </w:div>
    <w:div w:id="2001693384">
      <w:bodyDiv w:val="1"/>
      <w:marLeft w:val="0"/>
      <w:marRight w:val="0"/>
      <w:marTop w:val="0"/>
      <w:marBottom w:val="0"/>
      <w:divBdr>
        <w:top w:val="none" w:sz="0" w:space="0" w:color="auto"/>
        <w:left w:val="none" w:sz="0" w:space="0" w:color="auto"/>
        <w:bottom w:val="none" w:sz="0" w:space="0" w:color="auto"/>
        <w:right w:val="none" w:sz="0" w:space="0" w:color="auto"/>
      </w:divBdr>
    </w:div>
    <w:div w:id="2002267738">
      <w:bodyDiv w:val="1"/>
      <w:marLeft w:val="0"/>
      <w:marRight w:val="0"/>
      <w:marTop w:val="0"/>
      <w:marBottom w:val="0"/>
      <w:divBdr>
        <w:top w:val="none" w:sz="0" w:space="0" w:color="auto"/>
        <w:left w:val="none" w:sz="0" w:space="0" w:color="auto"/>
        <w:bottom w:val="none" w:sz="0" w:space="0" w:color="auto"/>
        <w:right w:val="none" w:sz="0" w:space="0" w:color="auto"/>
      </w:divBdr>
      <w:divsChild>
        <w:div w:id="10280234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0868027">
      <w:bodyDiv w:val="1"/>
      <w:marLeft w:val="0"/>
      <w:marRight w:val="0"/>
      <w:marTop w:val="0"/>
      <w:marBottom w:val="0"/>
      <w:divBdr>
        <w:top w:val="none" w:sz="0" w:space="0" w:color="auto"/>
        <w:left w:val="none" w:sz="0" w:space="0" w:color="auto"/>
        <w:bottom w:val="none" w:sz="0" w:space="0" w:color="auto"/>
        <w:right w:val="none" w:sz="0" w:space="0" w:color="auto"/>
      </w:divBdr>
    </w:div>
    <w:div w:id="2015302228">
      <w:bodyDiv w:val="1"/>
      <w:marLeft w:val="0"/>
      <w:marRight w:val="0"/>
      <w:marTop w:val="0"/>
      <w:marBottom w:val="0"/>
      <w:divBdr>
        <w:top w:val="none" w:sz="0" w:space="0" w:color="auto"/>
        <w:left w:val="none" w:sz="0" w:space="0" w:color="auto"/>
        <w:bottom w:val="none" w:sz="0" w:space="0" w:color="auto"/>
        <w:right w:val="none" w:sz="0" w:space="0" w:color="auto"/>
      </w:divBdr>
    </w:div>
    <w:div w:id="2019503912">
      <w:bodyDiv w:val="1"/>
      <w:marLeft w:val="0"/>
      <w:marRight w:val="0"/>
      <w:marTop w:val="0"/>
      <w:marBottom w:val="0"/>
      <w:divBdr>
        <w:top w:val="none" w:sz="0" w:space="0" w:color="auto"/>
        <w:left w:val="none" w:sz="0" w:space="0" w:color="auto"/>
        <w:bottom w:val="none" w:sz="0" w:space="0" w:color="auto"/>
        <w:right w:val="none" w:sz="0" w:space="0" w:color="auto"/>
      </w:divBdr>
    </w:div>
    <w:div w:id="2021151754">
      <w:bodyDiv w:val="1"/>
      <w:marLeft w:val="0"/>
      <w:marRight w:val="0"/>
      <w:marTop w:val="0"/>
      <w:marBottom w:val="0"/>
      <w:divBdr>
        <w:top w:val="none" w:sz="0" w:space="0" w:color="auto"/>
        <w:left w:val="none" w:sz="0" w:space="0" w:color="auto"/>
        <w:bottom w:val="none" w:sz="0" w:space="0" w:color="auto"/>
        <w:right w:val="none" w:sz="0" w:space="0" w:color="auto"/>
      </w:divBdr>
    </w:div>
    <w:div w:id="2029913649">
      <w:bodyDiv w:val="1"/>
      <w:marLeft w:val="0"/>
      <w:marRight w:val="0"/>
      <w:marTop w:val="0"/>
      <w:marBottom w:val="0"/>
      <w:divBdr>
        <w:top w:val="none" w:sz="0" w:space="0" w:color="auto"/>
        <w:left w:val="none" w:sz="0" w:space="0" w:color="auto"/>
        <w:bottom w:val="none" w:sz="0" w:space="0" w:color="auto"/>
        <w:right w:val="none" w:sz="0" w:space="0" w:color="auto"/>
      </w:divBdr>
      <w:divsChild>
        <w:div w:id="1051730359">
          <w:blockQuote w:val="1"/>
          <w:marLeft w:val="300"/>
          <w:marRight w:val="720"/>
          <w:marTop w:val="100"/>
          <w:marBottom w:val="100"/>
          <w:divBdr>
            <w:top w:val="none" w:sz="0" w:space="0" w:color="auto"/>
            <w:left w:val="none" w:sz="0" w:space="0" w:color="auto"/>
            <w:bottom w:val="none" w:sz="0" w:space="0" w:color="auto"/>
            <w:right w:val="none" w:sz="0" w:space="0" w:color="auto"/>
          </w:divBdr>
        </w:div>
      </w:divsChild>
    </w:div>
    <w:div w:id="2031682657">
      <w:bodyDiv w:val="1"/>
      <w:marLeft w:val="0"/>
      <w:marRight w:val="0"/>
      <w:marTop w:val="0"/>
      <w:marBottom w:val="0"/>
      <w:divBdr>
        <w:top w:val="none" w:sz="0" w:space="0" w:color="auto"/>
        <w:left w:val="none" w:sz="0" w:space="0" w:color="auto"/>
        <w:bottom w:val="none" w:sz="0" w:space="0" w:color="auto"/>
        <w:right w:val="none" w:sz="0" w:space="0" w:color="auto"/>
      </w:divBdr>
    </w:div>
    <w:div w:id="2033409852">
      <w:bodyDiv w:val="1"/>
      <w:marLeft w:val="0"/>
      <w:marRight w:val="0"/>
      <w:marTop w:val="0"/>
      <w:marBottom w:val="0"/>
      <w:divBdr>
        <w:top w:val="none" w:sz="0" w:space="0" w:color="auto"/>
        <w:left w:val="none" w:sz="0" w:space="0" w:color="auto"/>
        <w:bottom w:val="none" w:sz="0" w:space="0" w:color="auto"/>
        <w:right w:val="none" w:sz="0" w:space="0" w:color="auto"/>
      </w:divBdr>
    </w:div>
    <w:div w:id="2034382186">
      <w:bodyDiv w:val="1"/>
      <w:marLeft w:val="0"/>
      <w:marRight w:val="0"/>
      <w:marTop w:val="0"/>
      <w:marBottom w:val="0"/>
      <w:divBdr>
        <w:top w:val="none" w:sz="0" w:space="0" w:color="auto"/>
        <w:left w:val="none" w:sz="0" w:space="0" w:color="auto"/>
        <w:bottom w:val="none" w:sz="0" w:space="0" w:color="auto"/>
        <w:right w:val="none" w:sz="0" w:space="0" w:color="auto"/>
      </w:divBdr>
    </w:div>
    <w:div w:id="2044742558">
      <w:bodyDiv w:val="1"/>
      <w:marLeft w:val="0"/>
      <w:marRight w:val="0"/>
      <w:marTop w:val="0"/>
      <w:marBottom w:val="0"/>
      <w:divBdr>
        <w:top w:val="none" w:sz="0" w:space="0" w:color="auto"/>
        <w:left w:val="none" w:sz="0" w:space="0" w:color="auto"/>
        <w:bottom w:val="none" w:sz="0" w:space="0" w:color="auto"/>
        <w:right w:val="none" w:sz="0" w:space="0" w:color="auto"/>
      </w:divBdr>
    </w:div>
    <w:div w:id="2055889158">
      <w:bodyDiv w:val="1"/>
      <w:marLeft w:val="0"/>
      <w:marRight w:val="0"/>
      <w:marTop w:val="0"/>
      <w:marBottom w:val="0"/>
      <w:divBdr>
        <w:top w:val="none" w:sz="0" w:space="0" w:color="auto"/>
        <w:left w:val="none" w:sz="0" w:space="0" w:color="auto"/>
        <w:bottom w:val="none" w:sz="0" w:space="0" w:color="auto"/>
        <w:right w:val="none" w:sz="0" w:space="0" w:color="auto"/>
      </w:divBdr>
    </w:div>
    <w:div w:id="2091342488">
      <w:bodyDiv w:val="1"/>
      <w:marLeft w:val="0"/>
      <w:marRight w:val="0"/>
      <w:marTop w:val="0"/>
      <w:marBottom w:val="0"/>
      <w:divBdr>
        <w:top w:val="none" w:sz="0" w:space="0" w:color="auto"/>
        <w:left w:val="none" w:sz="0" w:space="0" w:color="auto"/>
        <w:bottom w:val="none" w:sz="0" w:space="0" w:color="auto"/>
        <w:right w:val="none" w:sz="0" w:space="0" w:color="auto"/>
      </w:divBdr>
    </w:div>
    <w:div w:id="2093432866">
      <w:bodyDiv w:val="1"/>
      <w:marLeft w:val="0"/>
      <w:marRight w:val="0"/>
      <w:marTop w:val="0"/>
      <w:marBottom w:val="0"/>
      <w:divBdr>
        <w:top w:val="none" w:sz="0" w:space="0" w:color="auto"/>
        <w:left w:val="none" w:sz="0" w:space="0" w:color="auto"/>
        <w:bottom w:val="none" w:sz="0" w:space="0" w:color="auto"/>
        <w:right w:val="none" w:sz="0" w:space="0" w:color="auto"/>
      </w:divBdr>
    </w:div>
    <w:div w:id="2104296617">
      <w:bodyDiv w:val="1"/>
      <w:marLeft w:val="0"/>
      <w:marRight w:val="0"/>
      <w:marTop w:val="0"/>
      <w:marBottom w:val="0"/>
      <w:divBdr>
        <w:top w:val="none" w:sz="0" w:space="0" w:color="auto"/>
        <w:left w:val="none" w:sz="0" w:space="0" w:color="auto"/>
        <w:bottom w:val="none" w:sz="0" w:space="0" w:color="auto"/>
        <w:right w:val="none" w:sz="0" w:space="0" w:color="auto"/>
      </w:divBdr>
    </w:div>
    <w:div w:id="2104957724">
      <w:bodyDiv w:val="1"/>
      <w:marLeft w:val="0"/>
      <w:marRight w:val="0"/>
      <w:marTop w:val="0"/>
      <w:marBottom w:val="0"/>
      <w:divBdr>
        <w:top w:val="none" w:sz="0" w:space="0" w:color="auto"/>
        <w:left w:val="none" w:sz="0" w:space="0" w:color="auto"/>
        <w:bottom w:val="none" w:sz="0" w:space="0" w:color="auto"/>
        <w:right w:val="none" w:sz="0" w:space="0" w:color="auto"/>
      </w:divBdr>
    </w:div>
    <w:div w:id="2114469311">
      <w:bodyDiv w:val="1"/>
      <w:marLeft w:val="0"/>
      <w:marRight w:val="0"/>
      <w:marTop w:val="0"/>
      <w:marBottom w:val="0"/>
      <w:divBdr>
        <w:top w:val="none" w:sz="0" w:space="0" w:color="auto"/>
        <w:left w:val="none" w:sz="0" w:space="0" w:color="auto"/>
        <w:bottom w:val="none" w:sz="0" w:space="0" w:color="auto"/>
        <w:right w:val="none" w:sz="0" w:space="0" w:color="auto"/>
      </w:divBdr>
    </w:div>
    <w:div w:id="2121488571">
      <w:bodyDiv w:val="1"/>
      <w:marLeft w:val="0"/>
      <w:marRight w:val="0"/>
      <w:marTop w:val="0"/>
      <w:marBottom w:val="0"/>
      <w:divBdr>
        <w:top w:val="none" w:sz="0" w:space="0" w:color="auto"/>
        <w:left w:val="none" w:sz="0" w:space="0" w:color="auto"/>
        <w:bottom w:val="none" w:sz="0" w:space="0" w:color="auto"/>
        <w:right w:val="none" w:sz="0" w:space="0" w:color="auto"/>
      </w:divBdr>
    </w:div>
    <w:div w:id="2122531198">
      <w:bodyDiv w:val="1"/>
      <w:marLeft w:val="0"/>
      <w:marRight w:val="0"/>
      <w:marTop w:val="0"/>
      <w:marBottom w:val="0"/>
      <w:divBdr>
        <w:top w:val="none" w:sz="0" w:space="0" w:color="auto"/>
        <w:left w:val="none" w:sz="0" w:space="0" w:color="auto"/>
        <w:bottom w:val="none" w:sz="0" w:space="0" w:color="auto"/>
        <w:right w:val="none" w:sz="0" w:space="0" w:color="auto"/>
      </w:divBdr>
    </w:div>
    <w:div w:id="2133094074">
      <w:bodyDiv w:val="1"/>
      <w:marLeft w:val="0"/>
      <w:marRight w:val="0"/>
      <w:marTop w:val="0"/>
      <w:marBottom w:val="0"/>
      <w:divBdr>
        <w:top w:val="none" w:sz="0" w:space="0" w:color="auto"/>
        <w:left w:val="none" w:sz="0" w:space="0" w:color="auto"/>
        <w:bottom w:val="none" w:sz="0" w:space="0" w:color="auto"/>
        <w:right w:val="none" w:sz="0" w:space="0" w:color="auto"/>
      </w:divBdr>
    </w:div>
    <w:div w:id="213864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dofsuffering.org/" TargetMode="External"/><Relationship Id="rId18" Type="http://schemas.openxmlformats.org/officeDocument/2006/relationships/hyperlink" Target="https://amzn.to/3gpM12z" TargetMode="External"/><Relationship Id="rId26" Type="http://schemas.openxmlformats.org/officeDocument/2006/relationships/hyperlink" Target="https://birdseyeview.xyz/research-and-testimony-library/consciousness-ascension-the-science-of-reality-oneness-introduction-overview/overcoming-an-outdated-worldview/" TargetMode="External"/><Relationship Id="rId39" Type="http://schemas.openxmlformats.org/officeDocument/2006/relationships/hyperlink" Target="https://yogateachercentral.com/plan-sequence/themes-readings/theme-oneness-science/what-is-consciousness/" TargetMode="External"/><Relationship Id="rId21" Type="http://schemas.openxmlformats.org/officeDocument/2006/relationships/image" Target="media/image7.jpeg"/><Relationship Id="rId34" Type="http://schemas.openxmlformats.org/officeDocument/2006/relationships/hyperlink" Target="https://www.sciencenews.org/article/75-years-entanglement" TargetMode="External"/><Relationship Id="rId42" Type="http://schemas.openxmlformats.org/officeDocument/2006/relationships/hyperlink" Target="https://www.youtube.com/watch?v=tK8XkHmzR8M" TargetMode="External"/><Relationship Id="rId47" Type="http://schemas.openxmlformats.org/officeDocument/2006/relationships/hyperlink" Target="https://www.adamapollo.com/the-end-of-the-aether/" TargetMode="External"/><Relationship Id="rId50" Type="http://schemas.openxmlformats.org/officeDocument/2006/relationships/hyperlink" Target="https://birdseyeview.xyz/research-and-testimony-library/consciousness-ascension-the-science-of-reality-oneness-introduction-overview/overcoming-an-outdated-worldview/"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am12.safelinks.protection.outlook.com/?url=https%3A%2F%2Fwww.youtube.com%2Fwatch%3Fv%3D3HY6p_Dsomo&amp;data=05%7C01%7C%7Cb07cf6e183cb48add79608da24f19ced%7C84df9e7fe9f640afb435aaaaaaaaaaaa%7C1%7C0%7C637862917381521625%7CUnknown%7CTWFpbGZsb3d8eyJWIjoiMC4wLjAwMDAiLCJQIjoiV2luMzIiLCJBTiI6Ik1haWwiLCJXVCI6Mn0%3D%7C3000%7C%7C%7C&amp;sdata=bnxKi%2FQCETTcEPXM6og7Zl5MGSqLcu3z%2FsXfs9buCsM%3D&amp;reserved=0" TargetMode="External"/><Relationship Id="rId29" Type="http://schemas.openxmlformats.org/officeDocument/2006/relationships/hyperlink" Target="https://www.scienceandnonduality.com/article/infinite-potential-what-quantum-physics-reveals-about-how-we-should-live" TargetMode="External"/><Relationship Id="rId11" Type="http://schemas.openxmlformats.org/officeDocument/2006/relationships/hyperlink" Target="https://yogateachercentral.com/study-library/philosophy-hub/more-resources/concepts/" TargetMode="External"/><Relationship Id="rId24" Type="http://schemas.openxmlformats.org/officeDocument/2006/relationships/image" Target="media/image9.jpg"/><Relationship Id="rId32" Type="http://schemas.openxmlformats.org/officeDocument/2006/relationships/image" Target="media/image10.jpg"/><Relationship Id="rId37" Type="http://schemas.openxmlformats.org/officeDocument/2006/relationships/hyperlink" Target="http://www.jonathonfreeman.org/wp-content/uploads/2018/05/Einstein-Concerning-the-aether-1924.pdf" TargetMode="External"/><Relationship Id="rId40" Type="http://schemas.openxmlformats.org/officeDocument/2006/relationships/image" Target="media/image11.jpg"/><Relationship Id="rId45" Type="http://schemas.openxmlformats.org/officeDocument/2006/relationships/hyperlink" Target="https://www.goodreads.com/quotes/7819522-as-a-man-who-has-devoted-his-whole-life-to"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thewellnessenterprise.com/emoto/" TargetMode="External"/><Relationship Id="rId31" Type="http://schemas.openxmlformats.org/officeDocument/2006/relationships/hyperlink" Target="https://youtu.be/3ZPVp0NGEYY" TargetMode="External"/><Relationship Id="rId44" Type="http://schemas.openxmlformats.org/officeDocument/2006/relationships/image" Target="media/image13.jpg"/><Relationship Id="rId52" Type="http://schemas.openxmlformats.org/officeDocument/2006/relationships/hyperlink" Target="https://birdseyeview.xyz/research-and-testimony-library/consciousness-ascension-the-science-of-reality-oneness-introduction-overview/consciousness-raising-your-vibration-ascension/"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scienceandnonduality.com/article/infinite-potential-what-quantum-physics-reveals-about-how-we-should-live" TargetMode="External"/><Relationship Id="rId22" Type="http://schemas.openxmlformats.org/officeDocument/2006/relationships/hyperlink" Target="https://www.scienceandnonduality.com/article/infinite-potential-what-quantum-physics-reveals-about-how-we-should-live" TargetMode="External"/><Relationship Id="rId27" Type="http://schemas.openxmlformats.org/officeDocument/2006/relationships/hyperlink" Target="https://www.dummies.com/article/academics-the-arts/science/anatomy/atoms-and-elements-in-physiology-and-anatomy-145783/" TargetMode="External"/><Relationship Id="rId30" Type="http://schemas.openxmlformats.org/officeDocument/2006/relationships/hyperlink" Target="https://dictionary.cambridge.org/dictionary/english/anomaly" TargetMode="External"/><Relationship Id="rId35" Type="http://schemas.openxmlformats.org/officeDocument/2006/relationships/hyperlink" Target="http://www.jonathonfreeman.org/wp-content/uploads/2018/05/Einstein-Concerning-the-aether-1924.pdf" TargetMode="External"/><Relationship Id="rId43" Type="http://schemas.openxmlformats.org/officeDocument/2006/relationships/image" Target="media/image12.PNG"/><Relationship Id="rId48" Type="http://schemas.openxmlformats.org/officeDocument/2006/relationships/hyperlink" Target="https://birdseyeview.xyz/research-and-testimony-library/consciousness-ascension-the-science-of-reality-oneness-introduction-overview/about-consciousness-the-collective-consciousness-ascension/" TargetMode="External"/><Relationship Id="rId8" Type="http://schemas.openxmlformats.org/officeDocument/2006/relationships/image" Target="media/image1.jpg"/><Relationship Id="rId51" Type="http://schemas.openxmlformats.org/officeDocument/2006/relationships/hyperlink" Target="https://birdseyeview.xyz/research-and-testimony-library/consciousness-ascension-the-science-of-reality-oneness-introduction-overview/consciousness-ascension-part-1b-the-nature-of-reality-the-science-of-oneness-quantum-physics/" TargetMode="External"/><Relationship Id="rId3" Type="http://schemas.openxmlformats.org/officeDocument/2006/relationships/styles" Target="styles.xml"/><Relationship Id="rId12" Type="http://schemas.openxmlformats.org/officeDocument/2006/relationships/hyperlink" Target="https://birdseyeview.xyz/research-and-testimony-library/consciousness-ascension-the-science-of-reality-oneness-introduction-overview/the-nature-of-reality-the-science-of-oneness/" TargetMode="External"/><Relationship Id="rId17" Type="http://schemas.openxmlformats.org/officeDocument/2006/relationships/image" Target="media/image5.jpg"/><Relationship Id="rId25" Type="http://schemas.openxmlformats.org/officeDocument/2006/relationships/hyperlink" Target="https://birdseyeview.xyz/research-and-testimony-library/consciousness-ascension-the-science-of-reality-oneness-introduction-overview/about-consciousness-the-collective-consciousness-ascension/" TargetMode="External"/><Relationship Id="rId33" Type="http://schemas.openxmlformats.org/officeDocument/2006/relationships/hyperlink" Target="http://www.informationphilosopher.com/freedom/nonlocality.html" TargetMode="External"/><Relationship Id="rId38" Type="http://schemas.openxmlformats.org/officeDocument/2006/relationships/hyperlink" Target="https://yogateachercentral.com/plan-sequence/themes-readings/theme-oneness-science/theme-the-nature-of-reality-the-science-of-oneness-part-1-introduction-terminology/" TargetMode="External"/><Relationship Id="rId46" Type="http://schemas.openxmlformats.org/officeDocument/2006/relationships/hyperlink" Target="https://birdseyeview.xyz/research-and-testimony-library/consciousness-ascension-the-science-of-reality-oneness-introduction-overview/the-nature-of-reality-the-science-of-oneness/" TargetMode="External"/><Relationship Id="rId20" Type="http://schemas.openxmlformats.org/officeDocument/2006/relationships/image" Target="media/image6.jpg"/><Relationship Id="rId41" Type="http://schemas.openxmlformats.org/officeDocument/2006/relationships/hyperlink" Target="https://birdseyeview.xyz/research-and-testimony-library/consciousness-ascension-the-science-of-reality-oneness-introduction-overview/the-nature-of-reality-the-science-of-onenes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hyperlink" Target="https://www.eurekalert.org/news-releases/951267" TargetMode="External"/><Relationship Id="rId36" Type="http://schemas.openxmlformats.org/officeDocument/2006/relationships/hyperlink" Target="https://yogateachercentral.com/plan-sequence/themes-readings/theme-oneness-science/theme-the-nature-of-reality-the-science-of-oneness-part-1-introduction-terminology/" TargetMode="External"/><Relationship Id="rId49" Type="http://schemas.openxmlformats.org/officeDocument/2006/relationships/hyperlink" Target="https://birdseyeview.xyz/research-and-testimony-library/consciousness-ascension-the-science-of-reality-oneness-introduction-overview/the-nature-of-reality-the-science-of-one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B9635-4B09-41E6-95D8-088839E68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19</Pages>
  <Words>4930</Words>
  <Characters>28107</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dc:creator>
  <cp:lastModifiedBy>Sheena Gomez</cp:lastModifiedBy>
  <cp:revision>28</cp:revision>
  <cp:lastPrinted>2019-11-07T15:16:00Z</cp:lastPrinted>
  <dcterms:created xsi:type="dcterms:W3CDTF">2022-05-05T07:09:00Z</dcterms:created>
  <dcterms:modified xsi:type="dcterms:W3CDTF">2022-05-20T21:26:00Z</dcterms:modified>
</cp:coreProperties>
</file>